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8A" w:rsidRPr="003A408A" w:rsidRDefault="003A408A" w:rsidP="003A408A">
      <w:pPr>
        <w:jc w:val="center"/>
        <w:rPr>
          <w:rFonts w:asciiTheme="majorBidi" w:hAnsiTheme="majorBidi" w:cstheme="majorBidi"/>
          <w:sz w:val="28"/>
          <w:szCs w:val="28"/>
        </w:rPr>
      </w:pPr>
      <w:r w:rsidRPr="003A408A">
        <w:rPr>
          <w:rFonts w:asciiTheme="majorBidi" w:hAnsiTheme="majorBidi" w:cstheme="majorBidi"/>
          <w:sz w:val="28"/>
          <w:szCs w:val="28"/>
        </w:rPr>
        <w:t xml:space="preserve">Муниципальное образовательное учреждение </w:t>
      </w:r>
    </w:p>
    <w:p w:rsidR="003A408A" w:rsidRPr="003A408A" w:rsidRDefault="003A408A" w:rsidP="003A408A">
      <w:pPr>
        <w:jc w:val="center"/>
        <w:rPr>
          <w:rFonts w:asciiTheme="majorBidi" w:hAnsiTheme="majorBidi" w:cstheme="majorBidi"/>
          <w:sz w:val="28"/>
          <w:szCs w:val="28"/>
        </w:rPr>
      </w:pPr>
      <w:r w:rsidRPr="003A408A">
        <w:rPr>
          <w:rFonts w:asciiTheme="majorBidi" w:hAnsiTheme="majorBidi" w:cstheme="majorBidi"/>
          <w:sz w:val="28"/>
          <w:szCs w:val="28"/>
        </w:rPr>
        <w:t>средняя общеобразовательная школа</w:t>
      </w:r>
    </w:p>
    <w:p w:rsidR="003A408A" w:rsidRPr="003A408A" w:rsidRDefault="003A408A" w:rsidP="003A408A">
      <w:pPr>
        <w:jc w:val="center"/>
        <w:rPr>
          <w:rFonts w:asciiTheme="majorBidi" w:hAnsiTheme="majorBidi" w:cstheme="majorBidi"/>
          <w:sz w:val="28"/>
          <w:szCs w:val="28"/>
        </w:rPr>
      </w:pPr>
      <w:r w:rsidRPr="003A408A">
        <w:rPr>
          <w:rFonts w:asciiTheme="majorBidi" w:hAnsiTheme="majorBidi" w:cstheme="majorBidi"/>
          <w:sz w:val="28"/>
          <w:szCs w:val="28"/>
        </w:rPr>
        <w:t>«Образовательный комплекс «Формула РОСТа» Центр образования №5</w:t>
      </w: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D52C4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005183" w:rsidRDefault="00D52C4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A408A" w:rsidRDefault="003A408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обучающихся с ОВЗ</w:t>
      </w:r>
      <w:r w:rsidR="00A704FF">
        <w:rPr>
          <w:rFonts w:asciiTheme="majorBidi" w:hAnsiTheme="majorBidi" w:cstheme="majorBidi"/>
          <w:sz w:val="28"/>
          <w:szCs w:val="28"/>
        </w:rPr>
        <w:t xml:space="preserve"> (вариант 7)</w:t>
      </w:r>
    </w:p>
    <w:p w:rsidR="00005183" w:rsidRDefault="00D52C4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10699" w:rsidRDefault="00E106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10699" w:rsidRDefault="00E106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10699" w:rsidRDefault="00E106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10699" w:rsidRDefault="00E106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10699" w:rsidRDefault="00E10699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005183" w:rsidRDefault="0000518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D52C4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город Рыбинск, Ярославская область 2025</w:t>
      </w:r>
    </w:p>
    <w:p w:rsidR="00005183" w:rsidRDefault="00D52C4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005183" w:rsidRDefault="0000518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005183" w:rsidRDefault="00D52C4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</w:t>
      </w:r>
      <w:r w:rsidR="003A408A" w:rsidRPr="003A408A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образовательное учреждение средняя общеобразовательная школа «Образовательный комплекс «Формула РОСТа» Центр образования  № 5 (далее Центр образования №5)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для 5-9 классов, реализующих </w:t>
      </w:r>
      <w:r w:rsidR="003A408A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адаптированную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546855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с задержкой психического развития (вариант 7)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является частью </w:t>
      </w:r>
      <w:r w:rsidR="00546855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образовательной программы</w:t>
      </w:r>
      <w:r w:rsidR="00546855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основного общего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A408A">
        <w:rPr>
          <w:rStyle w:val="markedcontent"/>
          <w:rFonts w:asciiTheme="majorBidi" w:hAnsiTheme="majorBidi" w:cstheme="majorBidi"/>
          <w:sz w:val="28"/>
          <w:szCs w:val="28"/>
        </w:rPr>
        <w:t>Центра Образования №5</w:t>
      </w:r>
      <w:r w:rsidR="00546855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3A40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разработанной в соответствии с</w:t>
      </w:r>
      <w:r w:rsidR="00546855" w:rsidRPr="00546855">
        <w:t xml:space="preserve"> </w:t>
      </w:r>
      <w:r w:rsidR="00546855" w:rsidRPr="00546855">
        <w:rPr>
          <w:rFonts w:ascii="Times New Roman" w:hAnsi="Times New Roman" w:cs="Times New Roman"/>
          <w:sz w:val="24"/>
          <w:szCs w:val="24"/>
        </w:rPr>
        <w:t xml:space="preserve">ФАОП ООО </w:t>
      </w:r>
      <w:r w:rsidR="00546855" w:rsidRPr="00546855">
        <w:rPr>
          <w:rFonts w:ascii="Times New Roman" w:hAnsi="Times New Roman" w:cs="Times New Roman"/>
          <w:sz w:val="28"/>
          <w:szCs w:val="28"/>
        </w:rPr>
        <w:t>для обучающихся с задержкой психического развития (вариант 7) в целом соответствует обязательным требованиям ФГОС ООО и ФОП ООО, в том числе требованиям о включении во внеурочную деятельность коррекционных курсов</w:t>
      </w:r>
      <w:r w:rsidR="005468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markedcontent"/>
          <w:rFonts w:asciiTheme="majorBidi" w:hAnsiTheme="majorBidi" w:cstheme="majorBidi"/>
          <w:sz w:val="28"/>
          <w:szCs w:val="28"/>
        </w:rPr>
        <w:t>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05183" w:rsidRDefault="00D52C41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546855">
        <w:rPr>
          <w:rStyle w:val="markedcontent"/>
          <w:rFonts w:asciiTheme="majorBidi" w:hAnsiTheme="majorBidi" w:cstheme="majorBidi"/>
          <w:sz w:val="28"/>
          <w:szCs w:val="28"/>
        </w:rPr>
        <w:t xml:space="preserve">Центре образования №5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797C9E">
        <w:rPr>
          <w:rFonts w:asciiTheme="majorBidi" w:hAnsiTheme="majorBidi" w:cstheme="majorBidi"/>
          <w:sz w:val="28"/>
          <w:szCs w:val="28"/>
        </w:rPr>
        <w:t>01.09.2025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005183" w:rsidRDefault="00D52C4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</w:t>
      </w:r>
      <w:r w:rsidR="00546855">
        <w:rPr>
          <w:rStyle w:val="markedcontent"/>
          <w:rFonts w:asciiTheme="majorBidi" w:hAnsiTheme="majorBidi" w:cstheme="majorBidi"/>
          <w:sz w:val="28"/>
          <w:szCs w:val="28"/>
        </w:rPr>
        <w:t xml:space="preserve"> с ОВЗ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5-9 классов проводятся по 5-ти дневной учебной неделе.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.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 xml:space="preserve">40 </w:t>
      </w:r>
      <w:r>
        <w:rPr>
          <w:rStyle w:val="markedcontent"/>
          <w:rFonts w:asciiTheme="majorBidi" w:hAnsiTheme="majorBidi" w:cstheme="majorBidi"/>
          <w:sz w:val="28"/>
          <w:szCs w:val="28"/>
        </w:rPr>
        <w:t>минут.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обучающихся.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Часы из формируемой части распределены следующим образом:</w:t>
      </w:r>
    </w:p>
    <w:p w:rsidR="00005183" w:rsidRDefault="00D52C41" w:rsidP="0054685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1 час – добавлен на преподавание предмета физическая культура в 5-9-х классах;</w:t>
      </w:r>
    </w:p>
    <w:p w:rsidR="00A704FF" w:rsidRPr="00A704FF" w:rsidRDefault="00A704FF" w:rsidP="00A704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6 </w:t>
      </w:r>
      <w:r w:rsidRPr="00A704FF">
        <w:rPr>
          <w:rFonts w:ascii="Times New Roman" w:hAnsi="Times New Roman" w:cs="Times New Roman"/>
          <w:sz w:val="28"/>
          <w:szCs w:val="28"/>
        </w:rPr>
        <w:t xml:space="preserve">г, д, 7г, </w:t>
      </w:r>
      <w:r>
        <w:rPr>
          <w:rFonts w:ascii="Times New Roman" w:hAnsi="Times New Roman" w:cs="Times New Roman"/>
          <w:sz w:val="28"/>
          <w:szCs w:val="28"/>
        </w:rPr>
        <w:t>8г</w:t>
      </w:r>
      <w:r w:rsidRPr="00A704FF">
        <w:rPr>
          <w:rFonts w:ascii="Times New Roman" w:hAnsi="Times New Roman" w:cs="Times New Roman"/>
          <w:sz w:val="28"/>
          <w:szCs w:val="28"/>
        </w:rPr>
        <w:t xml:space="preserve"> классов для детей с ОВЗ (вариант 7) является средством реализации целей и задач коррекционно-развивающего образовательного процесса.  </w:t>
      </w:r>
    </w:p>
    <w:p w:rsidR="00A704FF" w:rsidRPr="00A704FF" w:rsidRDefault="00A704FF" w:rsidP="00A704FF">
      <w:pPr>
        <w:shd w:val="clear" w:color="auto" w:fill="FFFFFF"/>
        <w:spacing w:before="5" w:line="322" w:lineRule="exact"/>
        <w:ind w:right="1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04FF">
        <w:rPr>
          <w:rFonts w:ascii="Times New Roman" w:hAnsi="Times New Roman" w:cs="Times New Roman"/>
          <w:sz w:val="28"/>
          <w:szCs w:val="28"/>
        </w:rPr>
        <w:t xml:space="preserve">  Акцент делается на формы и методы работы,  наиболее оптимальные для данной категории учащихся.  Часы из  </w:t>
      </w:r>
      <w:r w:rsidRPr="00A704FF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внеурочной деятельности </w:t>
      </w:r>
      <w:r w:rsidRPr="00A704FF">
        <w:rPr>
          <w:rFonts w:ascii="Times New Roman" w:hAnsi="Times New Roman" w:cs="Times New Roman"/>
          <w:sz w:val="28"/>
          <w:szCs w:val="28"/>
        </w:rPr>
        <w:t>используются на реализацию коррекционно-развивающей области:</w:t>
      </w:r>
    </w:p>
    <w:p w:rsidR="00A704FF" w:rsidRPr="00A704FF" w:rsidRDefault="00A704FF" w:rsidP="00A704FF">
      <w:pPr>
        <w:pStyle w:val="ab"/>
        <w:numPr>
          <w:ilvl w:val="0"/>
          <w:numId w:val="2"/>
        </w:numPr>
        <w:shd w:val="clear" w:color="auto" w:fill="FFFFFF"/>
        <w:spacing w:before="5" w:after="0" w:line="322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A704FF">
        <w:rPr>
          <w:rFonts w:ascii="Times New Roman" w:hAnsi="Times New Roman" w:cs="Times New Roman"/>
          <w:b/>
          <w:sz w:val="28"/>
          <w:szCs w:val="28"/>
        </w:rPr>
        <w:t>5 часов</w:t>
      </w:r>
      <w:r w:rsidRPr="00A704FF">
        <w:rPr>
          <w:rFonts w:ascii="Times New Roman" w:hAnsi="Times New Roman" w:cs="Times New Roman"/>
          <w:sz w:val="28"/>
          <w:szCs w:val="28"/>
        </w:rPr>
        <w:t xml:space="preserve"> на проведение коррекционно-развивающих занятий:</w:t>
      </w:r>
    </w:p>
    <w:p w:rsidR="00A704FF" w:rsidRPr="00A704FF" w:rsidRDefault="00A704FF" w:rsidP="00A704FF">
      <w:pPr>
        <w:pStyle w:val="ab"/>
        <w:shd w:val="clear" w:color="auto" w:fill="FFFFFF"/>
        <w:spacing w:before="5" w:line="322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A704F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04FF">
        <w:rPr>
          <w:rFonts w:ascii="Times New Roman" w:hAnsi="Times New Roman" w:cs="Times New Roman"/>
          <w:sz w:val="28"/>
          <w:szCs w:val="28"/>
        </w:rPr>
        <w:t>1 час – «Арифметика и наглядная геометрия»;</w:t>
      </w:r>
    </w:p>
    <w:p w:rsidR="00A704FF" w:rsidRPr="00A704FF" w:rsidRDefault="00A704FF" w:rsidP="00A704FF">
      <w:pPr>
        <w:pStyle w:val="ab"/>
        <w:shd w:val="clear" w:color="auto" w:fill="FFFFFF"/>
        <w:spacing w:before="5" w:line="322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A704FF">
        <w:rPr>
          <w:rFonts w:ascii="Times New Roman" w:hAnsi="Times New Roman" w:cs="Times New Roman"/>
          <w:b/>
          <w:sz w:val="28"/>
          <w:szCs w:val="28"/>
        </w:rPr>
        <w:t>-</w:t>
      </w:r>
      <w:r w:rsidRPr="00A704FF">
        <w:rPr>
          <w:rFonts w:ascii="Times New Roman" w:hAnsi="Times New Roman" w:cs="Times New Roman"/>
          <w:sz w:val="28"/>
          <w:szCs w:val="28"/>
        </w:rPr>
        <w:t xml:space="preserve"> 1 час – «Грамматическое речеведение»;</w:t>
      </w:r>
    </w:p>
    <w:p w:rsidR="00A704FF" w:rsidRPr="00A704FF" w:rsidRDefault="00A704FF" w:rsidP="00A704FF">
      <w:pPr>
        <w:pStyle w:val="ab"/>
        <w:shd w:val="clear" w:color="auto" w:fill="FFFFFF"/>
        <w:spacing w:before="5" w:line="322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A704F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A704FF">
        <w:rPr>
          <w:rFonts w:ascii="Times New Roman" w:hAnsi="Times New Roman" w:cs="Times New Roman"/>
          <w:sz w:val="28"/>
          <w:szCs w:val="28"/>
        </w:rPr>
        <w:t xml:space="preserve"> час – «Логопедические занятия»;</w:t>
      </w:r>
    </w:p>
    <w:p w:rsidR="00A704FF" w:rsidRDefault="00A704FF" w:rsidP="00A704FF">
      <w:pPr>
        <w:pStyle w:val="ab"/>
        <w:shd w:val="clear" w:color="auto" w:fill="FFFFFF"/>
        <w:spacing w:before="5" w:line="322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A704FF">
        <w:rPr>
          <w:rFonts w:ascii="Times New Roman" w:hAnsi="Times New Roman" w:cs="Times New Roman"/>
          <w:b/>
          <w:sz w:val="28"/>
          <w:szCs w:val="28"/>
        </w:rPr>
        <w:t>-</w:t>
      </w:r>
      <w:r w:rsidRPr="00A704FF">
        <w:rPr>
          <w:rFonts w:ascii="Times New Roman" w:hAnsi="Times New Roman" w:cs="Times New Roman"/>
          <w:sz w:val="28"/>
          <w:szCs w:val="28"/>
        </w:rPr>
        <w:t xml:space="preserve"> 1 час – «Развитие познавательной сферы»;</w:t>
      </w:r>
    </w:p>
    <w:p w:rsidR="00A704FF" w:rsidRPr="00E10699" w:rsidRDefault="00A704FF" w:rsidP="00E10699">
      <w:pPr>
        <w:pStyle w:val="ab"/>
        <w:shd w:val="clear" w:color="auto" w:fill="FFFFFF"/>
        <w:spacing w:before="5" w:line="322" w:lineRule="exact"/>
        <w:ind w:right="1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 час – «Развитие эмоционально-личностной сферы»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546855">
        <w:rPr>
          <w:rStyle w:val="markedcontent"/>
          <w:rFonts w:asciiTheme="majorBidi" w:hAnsiTheme="majorBidi" w:cstheme="majorBidi"/>
          <w:sz w:val="28"/>
          <w:szCs w:val="28"/>
        </w:rPr>
        <w:t xml:space="preserve">Центре образования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005183" w:rsidRDefault="0054685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предмета </w:t>
      </w:r>
      <w:r w:rsidR="00D52C41">
        <w:rPr>
          <w:rStyle w:val="markedcontent"/>
          <w:rFonts w:asciiTheme="majorBidi" w:hAnsiTheme="majorBidi" w:cstheme="majorBidi"/>
          <w:sz w:val="28"/>
          <w:szCs w:val="28"/>
        </w:rPr>
        <w:t>Труд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при необходимости </w:t>
      </w:r>
      <w:r w:rsidR="00D52C4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52C41">
        <w:rPr>
          <w:rStyle w:val="markedcontent"/>
          <w:rFonts w:asciiTheme="majorBidi" w:hAnsiTheme="majorBidi" w:cstheme="majorBidi"/>
        </w:rPr>
        <w:t xml:space="preserve"> </w:t>
      </w:r>
      <w:r w:rsidR="00D52C41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</w:t>
      </w:r>
      <w:r w:rsidR="00546855">
        <w:rPr>
          <w:rStyle w:val="markedcontent"/>
          <w:rFonts w:asciiTheme="majorBidi" w:hAnsiTheme="majorBidi" w:cstheme="majorBidi"/>
          <w:sz w:val="28"/>
          <w:szCs w:val="28"/>
        </w:rPr>
        <w:t>точной аттестации обучающихся Центра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№ 5. 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Освоение </w:t>
      </w:r>
      <w:r w:rsidR="00546855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 основног</w:t>
      </w:r>
      <w:r w:rsidR="00546855">
        <w:rPr>
          <w:rStyle w:val="markedcontent"/>
          <w:rFonts w:asciiTheme="majorBidi" w:hAnsiTheme="majorBidi" w:cstheme="majorBidi"/>
          <w:sz w:val="28"/>
          <w:szCs w:val="28"/>
        </w:rPr>
        <w:t>о общего образования завершается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итоговой аттестацией. </w:t>
      </w:r>
    </w:p>
    <w:p w:rsidR="00005183" w:rsidRDefault="00D52C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005183" w:rsidRDefault="0000518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05183" w:rsidRDefault="00005183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005183">
          <w:pgSz w:w="11906" w:h="16838"/>
          <w:pgMar w:top="624" w:right="850" w:bottom="624" w:left="1134" w:header="708" w:footer="708" w:gutter="0"/>
          <w:cols w:space="708"/>
          <w:docGrid w:linePitch="360"/>
        </w:sectPr>
      </w:pPr>
    </w:p>
    <w:p w:rsidR="0034191D" w:rsidRPr="00E10699" w:rsidRDefault="00D52C41" w:rsidP="0034191D">
      <w:pPr>
        <w:spacing w:before="100" w:beforeAutospacing="1" w:after="100" w:afterAutospacing="1" w:line="360" w:lineRule="auto"/>
        <w:contextualSpacing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E10699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D52C41" w:rsidRPr="00E10699" w:rsidRDefault="00D52C41" w:rsidP="0034191D">
      <w:pPr>
        <w:spacing w:before="100" w:beforeAutospacing="1" w:after="100" w:afterAutospacing="1" w:line="36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  <w:r w:rsidRPr="00E10699">
        <w:rPr>
          <w:rFonts w:asciiTheme="majorBidi" w:hAnsiTheme="majorBidi" w:cstheme="majorBidi"/>
          <w:sz w:val="28"/>
          <w:szCs w:val="28"/>
        </w:rPr>
        <w:t xml:space="preserve"> основного общего образования</w:t>
      </w:r>
      <w:r w:rsidR="0034191D" w:rsidRPr="00E10699">
        <w:rPr>
          <w:rFonts w:asciiTheme="majorBidi" w:hAnsiTheme="majorBidi" w:cstheme="majorBidi"/>
          <w:sz w:val="28"/>
          <w:szCs w:val="28"/>
        </w:rPr>
        <w:t xml:space="preserve"> для обучающихся с ОВЗ</w:t>
      </w:r>
    </w:p>
    <w:p w:rsidR="00D52C41" w:rsidRPr="00E10699" w:rsidRDefault="00D52C41" w:rsidP="0034191D">
      <w:pPr>
        <w:spacing w:before="100" w:beforeAutospacing="1" w:after="100" w:afterAutospacing="1" w:line="36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  <w:r w:rsidRPr="00E10699"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01"/>
        <w:gridCol w:w="1972"/>
        <w:gridCol w:w="1801"/>
        <w:gridCol w:w="1801"/>
        <w:gridCol w:w="1801"/>
        <w:gridCol w:w="1806"/>
      </w:tblGrid>
      <w:tr w:rsidR="00DF4A1D" w:rsidRPr="00A704FF" w:rsidTr="0034191D">
        <w:tc>
          <w:tcPr>
            <w:tcW w:w="833" w:type="pct"/>
            <w:shd w:val="clear" w:color="auto" w:fill="D9D9D9"/>
          </w:tcPr>
          <w:p w:rsidR="00DF4A1D" w:rsidRPr="00A704FF" w:rsidRDefault="00DF4A1D" w:rsidP="002F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833" w:type="pct"/>
            <w:shd w:val="clear" w:color="auto" w:fill="D9D9D9"/>
          </w:tcPr>
          <w:p w:rsidR="00DF4A1D" w:rsidRPr="00A704FF" w:rsidRDefault="00DF4A1D" w:rsidP="002F0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3334" w:type="pct"/>
            <w:gridSpan w:val="4"/>
          </w:tcPr>
          <w:p w:rsidR="00DF4A1D" w:rsidRPr="00A704FF" w:rsidRDefault="00DF4A1D" w:rsidP="002F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DF4A1D" w:rsidRPr="00A704FF" w:rsidTr="00782500">
        <w:tc>
          <w:tcPr>
            <w:tcW w:w="833" w:type="pct"/>
          </w:tcPr>
          <w:p w:rsidR="00DF4A1D" w:rsidRPr="00A704FF" w:rsidRDefault="00DF4A1D" w:rsidP="00DF4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DF4A1D" w:rsidRPr="00A704FF" w:rsidRDefault="00DF4A1D" w:rsidP="00DF4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DF4A1D" w:rsidRPr="00A704FF" w:rsidRDefault="00DF4A1D" w:rsidP="00DF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833" w:type="pct"/>
          </w:tcPr>
          <w:p w:rsidR="00DF4A1D" w:rsidRPr="00A704FF" w:rsidRDefault="00DF4A1D" w:rsidP="00DF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833" w:type="pct"/>
          </w:tcPr>
          <w:p w:rsidR="00DF4A1D" w:rsidRPr="00A704FF" w:rsidRDefault="00DF4A1D" w:rsidP="00DF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835" w:type="pct"/>
          </w:tcPr>
          <w:p w:rsidR="00DF4A1D" w:rsidRPr="00A704FF" w:rsidRDefault="00DF4A1D" w:rsidP="00DF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</w:tr>
      <w:tr w:rsidR="0034191D" w:rsidRPr="00A704FF" w:rsidTr="00782500">
        <w:tc>
          <w:tcPr>
            <w:tcW w:w="833" w:type="pct"/>
            <w:vMerge w:val="restar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91D" w:rsidRPr="00A704FF" w:rsidTr="00782500">
        <w:tc>
          <w:tcPr>
            <w:tcW w:w="833" w:type="pct"/>
            <w:vMerge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91D" w:rsidRPr="00A704FF" w:rsidTr="00782500"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91D" w:rsidRPr="00A704FF" w:rsidTr="00782500">
        <w:tc>
          <w:tcPr>
            <w:tcW w:w="833" w:type="pct"/>
            <w:vMerge w:val="restar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191D" w:rsidRPr="00A704FF" w:rsidTr="00782500">
        <w:tc>
          <w:tcPr>
            <w:tcW w:w="833" w:type="pct"/>
            <w:vMerge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91D" w:rsidRPr="00A704FF" w:rsidTr="00782500">
        <w:tc>
          <w:tcPr>
            <w:tcW w:w="833" w:type="pct"/>
            <w:vMerge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91D" w:rsidRPr="00A704FF" w:rsidTr="00782500">
        <w:tc>
          <w:tcPr>
            <w:tcW w:w="833" w:type="pct"/>
            <w:vMerge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91D" w:rsidRPr="00A704FF" w:rsidTr="00782500">
        <w:tc>
          <w:tcPr>
            <w:tcW w:w="833" w:type="pct"/>
            <w:vMerge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91D" w:rsidRPr="00A704FF" w:rsidTr="00782500">
        <w:tc>
          <w:tcPr>
            <w:tcW w:w="833" w:type="pct"/>
            <w:vMerge w:val="restar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91D" w:rsidRPr="00A704FF" w:rsidTr="00782500">
        <w:tc>
          <w:tcPr>
            <w:tcW w:w="833" w:type="pct"/>
            <w:vMerge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91D" w:rsidRPr="00A704FF" w:rsidTr="00782500">
        <w:tc>
          <w:tcPr>
            <w:tcW w:w="833" w:type="pct"/>
            <w:vMerge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91D" w:rsidRPr="00A704FF" w:rsidTr="00782500">
        <w:tc>
          <w:tcPr>
            <w:tcW w:w="833" w:type="pct"/>
            <w:vMerge w:val="restar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91D" w:rsidRPr="00A704FF" w:rsidTr="00782500">
        <w:tc>
          <w:tcPr>
            <w:tcW w:w="833" w:type="pct"/>
            <w:vMerge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91D" w:rsidRPr="00A704FF" w:rsidTr="00782500">
        <w:tc>
          <w:tcPr>
            <w:tcW w:w="833" w:type="pct"/>
            <w:vMerge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91D" w:rsidRPr="00A704FF" w:rsidTr="00782500">
        <w:tc>
          <w:tcPr>
            <w:tcW w:w="833" w:type="pct"/>
            <w:vMerge w:val="restar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191D" w:rsidRPr="00A704FF" w:rsidTr="00782500">
        <w:tc>
          <w:tcPr>
            <w:tcW w:w="833" w:type="pct"/>
            <w:vMerge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91D" w:rsidRPr="00A704FF" w:rsidTr="00782500"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91D" w:rsidRPr="00A704FF" w:rsidTr="00782500"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91D" w:rsidRPr="00A704FF" w:rsidTr="00782500"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91D" w:rsidRPr="00A704FF" w:rsidTr="00782500">
        <w:tc>
          <w:tcPr>
            <w:tcW w:w="833" w:type="pct"/>
            <w:shd w:val="clear" w:color="auto" w:fill="FFFFFF" w:themeFill="background1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33" w:type="pct"/>
            <w:shd w:val="clear" w:color="auto" w:fill="FFFFFF" w:themeFill="background1"/>
          </w:tcPr>
          <w:p w:rsidR="0034191D" w:rsidRPr="00A704FF" w:rsidRDefault="0034191D" w:rsidP="0034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:rsidR="0034191D" w:rsidRPr="00A704FF" w:rsidRDefault="0034191D" w:rsidP="00341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4191D" w:rsidRPr="00A704FF" w:rsidTr="0034191D">
        <w:tc>
          <w:tcPr>
            <w:tcW w:w="5000" w:type="pct"/>
            <w:gridSpan w:val="6"/>
          </w:tcPr>
          <w:p w:rsidR="0034191D" w:rsidRPr="00A704FF" w:rsidRDefault="0034191D" w:rsidP="0034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4191D" w:rsidRPr="00A704FF" w:rsidTr="00782500">
        <w:tc>
          <w:tcPr>
            <w:tcW w:w="833" w:type="pct"/>
          </w:tcPr>
          <w:p w:rsidR="0034191D" w:rsidRPr="00A704FF" w:rsidRDefault="0034191D" w:rsidP="0034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34191D" w:rsidRPr="00A704FF" w:rsidRDefault="0034191D" w:rsidP="0034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4191D" w:rsidRPr="00A704FF" w:rsidRDefault="0034191D" w:rsidP="0034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34191D" w:rsidRPr="00A704FF" w:rsidRDefault="0034191D" w:rsidP="0034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91D" w:rsidRPr="00A704FF" w:rsidTr="00782500">
        <w:tc>
          <w:tcPr>
            <w:tcW w:w="1666" w:type="pct"/>
            <w:gridSpan w:val="2"/>
            <w:shd w:val="clear" w:color="auto" w:fill="FFFFFF" w:themeFill="background1"/>
          </w:tcPr>
          <w:p w:rsidR="0034191D" w:rsidRPr="00A704FF" w:rsidRDefault="0034191D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833" w:type="pct"/>
          </w:tcPr>
          <w:p w:rsidR="0034191D" w:rsidRPr="00A704FF" w:rsidRDefault="0034191D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3" w:type="pct"/>
          </w:tcPr>
          <w:p w:rsidR="0034191D" w:rsidRPr="00A704FF" w:rsidRDefault="0034191D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3" w:type="pct"/>
          </w:tcPr>
          <w:p w:rsidR="0034191D" w:rsidRPr="00A704FF" w:rsidRDefault="0034191D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5" w:type="pct"/>
          </w:tcPr>
          <w:p w:rsidR="0034191D" w:rsidRPr="00A704FF" w:rsidRDefault="0034191D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7C9E" w:rsidRPr="00A704FF" w:rsidTr="00782500">
        <w:tc>
          <w:tcPr>
            <w:tcW w:w="1666" w:type="pct"/>
            <w:gridSpan w:val="2"/>
            <w:shd w:val="clear" w:color="auto" w:fill="FFFFFF" w:themeFill="background1"/>
          </w:tcPr>
          <w:p w:rsidR="00797C9E" w:rsidRPr="00A704FF" w:rsidRDefault="00782500" w:rsidP="00E106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"Коррекционно-развивающие занятия:</w:t>
            </w:r>
          </w:p>
        </w:tc>
        <w:tc>
          <w:tcPr>
            <w:tcW w:w="833" w:type="pct"/>
          </w:tcPr>
          <w:p w:rsidR="00797C9E" w:rsidRPr="00A704FF" w:rsidRDefault="00782500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797C9E" w:rsidRPr="00A704FF" w:rsidRDefault="00782500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797C9E" w:rsidRPr="00A704FF" w:rsidRDefault="00782500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" w:type="pct"/>
          </w:tcPr>
          <w:p w:rsidR="00797C9E" w:rsidRPr="00A704FF" w:rsidRDefault="00782500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7C9E" w:rsidRPr="00A704FF" w:rsidTr="00E10699">
        <w:trPr>
          <w:trHeight w:val="492"/>
        </w:trPr>
        <w:tc>
          <w:tcPr>
            <w:tcW w:w="1666" w:type="pct"/>
            <w:gridSpan w:val="2"/>
            <w:shd w:val="clear" w:color="auto" w:fill="FFFFFF" w:themeFill="background1"/>
          </w:tcPr>
          <w:p w:rsidR="00797C9E" w:rsidRPr="00E10699" w:rsidRDefault="00E10699" w:rsidP="00E106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0699">
              <w:rPr>
                <w:rFonts w:ascii="Times New Roman" w:hAnsi="Times New Roman" w:cs="Times New Roman"/>
                <w:sz w:val="24"/>
                <w:szCs w:val="24"/>
              </w:rPr>
              <w:t>«Арифметика и наглядная 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3" w:type="pct"/>
          </w:tcPr>
          <w:p w:rsidR="00797C9E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797C9E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797C9E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797C9E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699" w:rsidRPr="00A704FF" w:rsidTr="00782500">
        <w:tc>
          <w:tcPr>
            <w:tcW w:w="1666" w:type="pct"/>
            <w:gridSpan w:val="2"/>
            <w:shd w:val="clear" w:color="auto" w:fill="FFFFFF" w:themeFill="background1"/>
          </w:tcPr>
          <w:p w:rsidR="00E10699" w:rsidRPr="00E10699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99">
              <w:rPr>
                <w:rFonts w:ascii="Times New Roman" w:hAnsi="Times New Roman" w:cs="Times New Roman"/>
                <w:sz w:val="24"/>
                <w:szCs w:val="24"/>
              </w:rPr>
              <w:t>Грамматическое речеведение</w:t>
            </w:r>
          </w:p>
        </w:tc>
        <w:tc>
          <w:tcPr>
            <w:tcW w:w="833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699" w:rsidRPr="00A704FF" w:rsidTr="00782500">
        <w:tc>
          <w:tcPr>
            <w:tcW w:w="1666" w:type="pct"/>
            <w:gridSpan w:val="2"/>
            <w:shd w:val="clear" w:color="auto" w:fill="FFFFFF" w:themeFill="background1"/>
          </w:tcPr>
          <w:p w:rsidR="00E10699" w:rsidRPr="00E10699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99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833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699" w:rsidRPr="00A704FF" w:rsidTr="00782500">
        <w:tc>
          <w:tcPr>
            <w:tcW w:w="1666" w:type="pct"/>
            <w:gridSpan w:val="2"/>
            <w:shd w:val="clear" w:color="auto" w:fill="FFFFFF" w:themeFill="background1"/>
          </w:tcPr>
          <w:p w:rsidR="00E10699" w:rsidRPr="00E10699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99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сферы</w:t>
            </w:r>
          </w:p>
        </w:tc>
        <w:tc>
          <w:tcPr>
            <w:tcW w:w="833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E10699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C9E" w:rsidRPr="00A704FF" w:rsidTr="00782500">
        <w:tc>
          <w:tcPr>
            <w:tcW w:w="1666" w:type="pct"/>
            <w:gridSpan w:val="2"/>
            <w:shd w:val="clear" w:color="auto" w:fill="FFFFFF" w:themeFill="background1"/>
          </w:tcPr>
          <w:p w:rsidR="00797C9E" w:rsidRPr="00E10699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99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эмоционально-личностной сферы</w:t>
            </w:r>
          </w:p>
        </w:tc>
        <w:tc>
          <w:tcPr>
            <w:tcW w:w="833" w:type="pct"/>
          </w:tcPr>
          <w:p w:rsidR="00797C9E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797C9E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797C9E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797C9E" w:rsidRPr="00A704FF" w:rsidRDefault="00E10699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91D" w:rsidRPr="00A704FF" w:rsidTr="00782500">
        <w:tc>
          <w:tcPr>
            <w:tcW w:w="1666" w:type="pct"/>
            <w:gridSpan w:val="2"/>
          </w:tcPr>
          <w:p w:rsidR="0034191D" w:rsidRPr="00A704FF" w:rsidRDefault="0034191D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33" w:type="pct"/>
          </w:tcPr>
          <w:p w:rsidR="0034191D" w:rsidRPr="00A704FF" w:rsidRDefault="0034191D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3" w:type="pct"/>
          </w:tcPr>
          <w:p w:rsidR="0034191D" w:rsidRPr="00A704FF" w:rsidRDefault="0034191D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3" w:type="pct"/>
          </w:tcPr>
          <w:p w:rsidR="0034191D" w:rsidRPr="00A704FF" w:rsidRDefault="0034191D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5" w:type="pct"/>
          </w:tcPr>
          <w:p w:rsidR="0034191D" w:rsidRPr="00A704FF" w:rsidRDefault="0034191D" w:rsidP="00E106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F0FC5" w:rsidRPr="00782500" w:rsidRDefault="002F0FC5" w:rsidP="00D52C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5183" w:rsidRDefault="0000518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05183" w:rsidRDefault="00005183"/>
    <w:sectPr w:rsidR="00005183" w:rsidSect="00A704FF">
      <w:pgSz w:w="11900" w:h="16820"/>
      <w:pgMar w:top="510" w:right="567" w:bottom="510" w:left="567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01" w:rsidRDefault="00732B01">
      <w:pPr>
        <w:spacing w:line="240" w:lineRule="auto"/>
      </w:pPr>
      <w:r>
        <w:separator/>
      </w:r>
    </w:p>
  </w:endnote>
  <w:endnote w:type="continuationSeparator" w:id="0">
    <w:p w:rsidR="00732B01" w:rsidRDefault="00732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01" w:rsidRDefault="00732B01">
      <w:pPr>
        <w:spacing w:after="0"/>
      </w:pPr>
      <w:r>
        <w:separator/>
      </w:r>
    </w:p>
  </w:footnote>
  <w:footnote w:type="continuationSeparator" w:id="0">
    <w:p w:rsidR="00732B01" w:rsidRDefault="00732B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037E5"/>
    <w:multiLevelType w:val="multilevel"/>
    <w:tmpl w:val="255037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90105"/>
    <w:multiLevelType w:val="hybridMultilevel"/>
    <w:tmpl w:val="FD706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28"/>
    <w:rsid w:val="00005183"/>
    <w:rsid w:val="00007DBB"/>
    <w:rsid w:val="000454DE"/>
    <w:rsid w:val="00052FF9"/>
    <w:rsid w:val="000A07A9"/>
    <w:rsid w:val="000C3476"/>
    <w:rsid w:val="000D48F0"/>
    <w:rsid w:val="000F4598"/>
    <w:rsid w:val="00101FD7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87CAE"/>
    <w:rsid w:val="002964C3"/>
    <w:rsid w:val="00297A59"/>
    <w:rsid w:val="002A12FF"/>
    <w:rsid w:val="002A5D25"/>
    <w:rsid w:val="002C3030"/>
    <w:rsid w:val="002E245D"/>
    <w:rsid w:val="002F0FC5"/>
    <w:rsid w:val="002F58D7"/>
    <w:rsid w:val="002F787C"/>
    <w:rsid w:val="0030678A"/>
    <w:rsid w:val="0031079C"/>
    <w:rsid w:val="00321939"/>
    <w:rsid w:val="00336CB2"/>
    <w:rsid w:val="0034191D"/>
    <w:rsid w:val="00344318"/>
    <w:rsid w:val="003746B2"/>
    <w:rsid w:val="00374FEA"/>
    <w:rsid w:val="003936A0"/>
    <w:rsid w:val="003963BA"/>
    <w:rsid w:val="003A408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6855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75C99"/>
    <w:rsid w:val="006A6072"/>
    <w:rsid w:val="006B6902"/>
    <w:rsid w:val="006C21C9"/>
    <w:rsid w:val="006C5F28"/>
    <w:rsid w:val="006D6035"/>
    <w:rsid w:val="006E1004"/>
    <w:rsid w:val="007031A8"/>
    <w:rsid w:val="00732B01"/>
    <w:rsid w:val="00752EAB"/>
    <w:rsid w:val="007530CC"/>
    <w:rsid w:val="00771952"/>
    <w:rsid w:val="00782500"/>
    <w:rsid w:val="00787163"/>
    <w:rsid w:val="00796F97"/>
    <w:rsid w:val="00797C9E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04FF"/>
    <w:rsid w:val="00A76A07"/>
    <w:rsid w:val="00A77598"/>
    <w:rsid w:val="00A96C90"/>
    <w:rsid w:val="00A97300"/>
    <w:rsid w:val="00AA6584"/>
    <w:rsid w:val="00AB3E28"/>
    <w:rsid w:val="00AB6EA5"/>
    <w:rsid w:val="00AC7C8E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52C41"/>
    <w:rsid w:val="00D8488E"/>
    <w:rsid w:val="00D96741"/>
    <w:rsid w:val="00DB1508"/>
    <w:rsid w:val="00DD668F"/>
    <w:rsid w:val="00DE337C"/>
    <w:rsid w:val="00DF4A1D"/>
    <w:rsid w:val="00DF4AEE"/>
    <w:rsid w:val="00E00F1C"/>
    <w:rsid w:val="00E10699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E3A88"/>
    <w:rsid w:val="0FA405D4"/>
    <w:rsid w:val="494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BDB2"/>
  <w15:docId w15:val="{3EA601FD-B80B-45EE-8929-F320F1B5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7</cp:revision>
  <cp:lastPrinted>2025-11-10T09:21:00Z</cp:lastPrinted>
  <dcterms:created xsi:type="dcterms:W3CDTF">2025-08-18T09:41:00Z</dcterms:created>
  <dcterms:modified xsi:type="dcterms:W3CDTF">2025-11-10T09:23:00Z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5CF11F97F35A4A29B3FF33E8C6FB2406_12</vt:lpwstr>
  </property>
</Properties>
</file>