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C7" w:rsidRPr="000854B9" w:rsidRDefault="00F649FA" w:rsidP="000854B9">
      <w:pPr>
        <w:jc w:val="center"/>
        <w:rPr>
          <w:b/>
          <w:bCs/>
          <w:sz w:val="22"/>
          <w:szCs w:val="22"/>
        </w:rPr>
      </w:pPr>
      <w:r w:rsidRPr="000854B9">
        <w:rPr>
          <w:b/>
          <w:bCs/>
          <w:sz w:val="22"/>
          <w:szCs w:val="22"/>
        </w:rPr>
        <w:t xml:space="preserve">ДОГОВОР № </w:t>
      </w:r>
      <w:r w:rsidR="00446FE5">
        <w:rPr>
          <w:b/>
          <w:bCs/>
          <w:sz w:val="22"/>
          <w:szCs w:val="22"/>
        </w:rPr>
        <w:t>____</w:t>
      </w:r>
      <w:r w:rsidR="001F600D">
        <w:rPr>
          <w:b/>
          <w:bCs/>
          <w:sz w:val="22"/>
          <w:szCs w:val="22"/>
        </w:rPr>
        <w:t>/</w:t>
      </w:r>
      <w:r w:rsidR="00AB2D86">
        <w:rPr>
          <w:b/>
          <w:bCs/>
          <w:sz w:val="22"/>
          <w:szCs w:val="22"/>
        </w:rPr>
        <w:t>Р</w:t>
      </w:r>
    </w:p>
    <w:p w:rsidR="00972381" w:rsidRDefault="00F649FA" w:rsidP="000854B9">
      <w:pPr>
        <w:jc w:val="center"/>
        <w:rPr>
          <w:b/>
          <w:bCs/>
          <w:sz w:val="22"/>
          <w:szCs w:val="22"/>
        </w:rPr>
      </w:pPr>
      <w:r w:rsidRPr="000854B9">
        <w:rPr>
          <w:b/>
          <w:bCs/>
          <w:sz w:val="22"/>
          <w:szCs w:val="22"/>
        </w:rPr>
        <w:t xml:space="preserve"> </w:t>
      </w:r>
      <w:r w:rsidR="00B91CB7" w:rsidRPr="000854B9">
        <w:rPr>
          <w:b/>
          <w:bCs/>
          <w:sz w:val="22"/>
          <w:szCs w:val="22"/>
        </w:rPr>
        <w:t xml:space="preserve"> </w:t>
      </w:r>
      <w:r w:rsidR="00972381" w:rsidRPr="000854B9">
        <w:rPr>
          <w:b/>
          <w:bCs/>
          <w:sz w:val="22"/>
          <w:szCs w:val="22"/>
        </w:rPr>
        <w:t>об оказании платных образовательных услуг</w:t>
      </w:r>
    </w:p>
    <w:p w:rsidR="001F600D" w:rsidRPr="000854B9" w:rsidRDefault="001F600D" w:rsidP="000854B9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686"/>
        <w:gridCol w:w="340"/>
        <w:gridCol w:w="227"/>
        <w:gridCol w:w="1275"/>
        <w:gridCol w:w="142"/>
        <w:gridCol w:w="680"/>
        <w:gridCol w:w="312"/>
      </w:tblGrid>
      <w:tr w:rsidR="00972381" w:rsidRPr="000854B9" w:rsidTr="00D516C7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0854B9" w:rsidRDefault="00B91CB7" w:rsidP="000854B9">
            <w:pPr>
              <w:jc w:val="center"/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г. Рыбинск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0854B9" w:rsidRDefault="00972381" w:rsidP="000854B9">
            <w:pPr>
              <w:jc w:val="right"/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81" w:rsidRPr="000854B9" w:rsidRDefault="00AB2D86" w:rsidP="00E92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0854B9" w:rsidRDefault="00972381" w:rsidP="000854B9">
            <w:pPr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81" w:rsidRPr="000854B9" w:rsidRDefault="00AB2D86" w:rsidP="00FE0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0854B9" w:rsidRDefault="00972381" w:rsidP="000854B9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81" w:rsidRPr="000854B9" w:rsidRDefault="009D0A46" w:rsidP="00AB2D86">
            <w:pPr>
              <w:jc w:val="center"/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20</w:t>
            </w:r>
            <w:r w:rsidR="00E921B1">
              <w:rPr>
                <w:sz w:val="22"/>
                <w:szCs w:val="22"/>
              </w:rPr>
              <w:t>2</w:t>
            </w:r>
            <w:r w:rsidR="00AB2D86">
              <w:rPr>
                <w:sz w:val="22"/>
                <w:szCs w:val="22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0854B9" w:rsidRDefault="00972381" w:rsidP="000854B9">
            <w:pPr>
              <w:jc w:val="right"/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г.</w:t>
            </w:r>
          </w:p>
        </w:tc>
      </w:tr>
      <w:tr w:rsidR="00972381" w:rsidRPr="001F600D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2381" w:rsidRPr="001F600D" w:rsidRDefault="00972381" w:rsidP="000854B9">
            <w:pPr>
              <w:jc w:val="center"/>
              <w:rPr>
                <w:sz w:val="16"/>
                <w:szCs w:val="16"/>
              </w:rPr>
            </w:pPr>
            <w:r w:rsidRPr="001F600D">
              <w:rPr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1F600D" w:rsidRDefault="00972381" w:rsidP="00085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1F600D" w:rsidRDefault="00972381" w:rsidP="000854B9">
            <w:pPr>
              <w:jc w:val="center"/>
              <w:rPr>
                <w:sz w:val="16"/>
                <w:szCs w:val="16"/>
              </w:rPr>
            </w:pPr>
            <w:r w:rsidRPr="001F600D">
              <w:rPr>
                <w:sz w:val="16"/>
                <w:szCs w:val="16"/>
              </w:rP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81" w:rsidRPr="001F600D" w:rsidRDefault="00972381" w:rsidP="000854B9">
            <w:pPr>
              <w:jc w:val="right"/>
              <w:rPr>
                <w:sz w:val="16"/>
                <w:szCs w:val="16"/>
              </w:rPr>
            </w:pPr>
          </w:p>
        </w:tc>
      </w:tr>
    </w:tbl>
    <w:p w:rsidR="001F600D" w:rsidRDefault="001F600D" w:rsidP="000854B9">
      <w:pPr>
        <w:tabs>
          <w:tab w:val="center" w:pos="7230"/>
        </w:tabs>
        <w:ind w:firstLine="567"/>
        <w:rPr>
          <w:sz w:val="22"/>
          <w:szCs w:val="22"/>
        </w:rPr>
      </w:pPr>
    </w:p>
    <w:p w:rsidR="00567FBC" w:rsidRDefault="00567FBC" w:rsidP="003E0DE2">
      <w:pPr>
        <w:tabs>
          <w:tab w:val="center" w:pos="7230"/>
        </w:tabs>
        <w:ind w:firstLine="567"/>
        <w:jc w:val="both"/>
        <w:rPr>
          <w:sz w:val="22"/>
          <w:szCs w:val="22"/>
        </w:rPr>
      </w:pPr>
    </w:p>
    <w:p w:rsidR="00567FBC" w:rsidRDefault="00567FBC" w:rsidP="003E0DE2">
      <w:pPr>
        <w:tabs>
          <w:tab w:val="center" w:pos="7230"/>
        </w:tabs>
        <w:ind w:firstLine="567"/>
        <w:jc w:val="both"/>
        <w:rPr>
          <w:sz w:val="22"/>
          <w:szCs w:val="22"/>
        </w:rPr>
      </w:pPr>
    </w:p>
    <w:p w:rsidR="00972381" w:rsidRPr="000854B9" w:rsidRDefault="00AB2D86" w:rsidP="00AB2D86">
      <w:pPr>
        <w:tabs>
          <w:tab w:val="center" w:pos="7230"/>
        </w:tabs>
        <w:ind w:firstLine="567"/>
        <w:jc w:val="both"/>
        <w:rPr>
          <w:sz w:val="22"/>
          <w:szCs w:val="22"/>
        </w:rPr>
      </w:pPr>
      <w:r w:rsidRPr="00AB2D86">
        <w:rPr>
          <w:sz w:val="22"/>
          <w:szCs w:val="22"/>
        </w:rPr>
        <w:t xml:space="preserve">Образовательное организация «Муниципальное образовательное учреждение средняя общеобразовательная школа «Образовательный комплекс «Формула </w:t>
      </w:r>
      <w:proofErr w:type="spellStart"/>
      <w:r w:rsidRPr="00AB2D86">
        <w:rPr>
          <w:sz w:val="22"/>
          <w:szCs w:val="22"/>
        </w:rPr>
        <w:t>РОСТа</w:t>
      </w:r>
      <w:proofErr w:type="spellEnd"/>
      <w:r w:rsidRPr="00AB2D86">
        <w:rPr>
          <w:sz w:val="22"/>
          <w:szCs w:val="22"/>
        </w:rPr>
        <w:t xml:space="preserve">», Центр развития ребенка – детский сад № 102» </w:t>
      </w:r>
      <w:r w:rsidR="00972381" w:rsidRPr="000854B9">
        <w:rPr>
          <w:sz w:val="22"/>
          <w:szCs w:val="22"/>
        </w:rPr>
        <w:t>(в дальнейшем – Исполнит</w:t>
      </w:r>
      <w:r w:rsidR="00C81C26" w:rsidRPr="000854B9">
        <w:rPr>
          <w:sz w:val="22"/>
          <w:szCs w:val="22"/>
        </w:rPr>
        <w:t xml:space="preserve">ель) на основании лицензии № </w:t>
      </w:r>
      <w:r>
        <w:rPr>
          <w:sz w:val="22"/>
          <w:szCs w:val="22"/>
        </w:rPr>
        <w:t>_____________</w:t>
      </w:r>
      <w:r w:rsidR="00717714" w:rsidRPr="000854B9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_______________________</w:t>
      </w:r>
      <w:r w:rsidR="009D0A46" w:rsidRPr="000854B9">
        <w:rPr>
          <w:sz w:val="22"/>
          <w:szCs w:val="22"/>
        </w:rPr>
        <w:t xml:space="preserve">, </w:t>
      </w:r>
      <w:r w:rsidR="00F649FA" w:rsidRPr="000854B9">
        <w:rPr>
          <w:sz w:val="22"/>
          <w:szCs w:val="22"/>
        </w:rPr>
        <w:t xml:space="preserve"> выданной Департаментом образования Ярославской области, бессрочно,</w:t>
      </w:r>
      <w:r w:rsidR="000854B9">
        <w:rPr>
          <w:sz w:val="22"/>
          <w:szCs w:val="22"/>
        </w:rPr>
        <w:t xml:space="preserve"> </w:t>
      </w:r>
      <w:r w:rsidR="00DF4F14" w:rsidRPr="000854B9">
        <w:rPr>
          <w:sz w:val="22"/>
          <w:szCs w:val="22"/>
        </w:rPr>
        <w:t xml:space="preserve">расположенного по адресу: </w:t>
      </w:r>
      <w:r w:rsidRPr="00AB2D86">
        <w:rPr>
          <w:sz w:val="22"/>
          <w:szCs w:val="22"/>
        </w:rPr>
        <w:t>152 935, Ярославская область,</w:t>
      </w:r>
      <w:r>
        <w:rPr>
          <w:sz w:val="22"/>
          <w:szCs w:val="22"/>
        </w:rPr>
        <w:t xml:space="preserve"> </w:t>
      </w:r>
      <w:r w:rsidRPr="00AB2D86">
        <w:rPr>
          <w:sz w:val="22"/>
          <w:szCs w:val="22"/>
        </w:rPr>
        <w:t>Рыбинский район, город Рыбинск,</w:t>
      </w:r>
      <w:r>
        <w:rPr>
          <w:sz w:val="22"/>
          <w:szCs w:val="22"/>
        </w:rPr>
        <w:t xml:space="preserve"> </w:t>
      </w:r>
      <w:r w:rsidRPr="00AB2D86">
        <w:rPr>
          <w:sz w:val="22"/>
          <w:szCs w:val="22"/>
        </w:rPr>
        <w:t>улица Моторостроителей,д.15.</w:t>
      </w:r>
      <w:r w:rsidR="00DF4F14" w:rsidRPr="000854B9">
        <w:rPr>
          <w:sz w:val="22"/>
          <w:szCs w:val="22"/>
        </w:rPr>
        <w:t xml:space="preserve">, </w:t>
      </w:r>
      <w:r w:rsidR="00B91CB7" w:rsidRPr="000854B9">
        <w:rPr>
          <w:sz w:val="22"/>
          <w:szCs w:val="22"/>
        </w:rPr>
        <w:t>в</w:t>
      </w:r>
      <w:r w:rsidR="00972381" w:rsidRPr="000854B9">
        <w:rPr>
          <w:sz w:val="22"/>
          <w:szCs w:val="22"/>
        </w:rPr>
        <w:t xml:space="preserve"> лице  </w:t>
      </w:r>
      <w:r>
        <w:rPr>
          <w:sz w:val="22"/>
          <w:szCs w:val="22"/>
        </w:rPr>
        <w:t>директора</w:t>
      </w:r>
      <w:r w:rsidR="00F649FA" w:rsidRPr="000854B9"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Золотаревой</w:t>
      </w:r>
      <w:proofErr w:type="spellEnd"/>
      <w:r>
        <w:rPr>
          <w:b/>
          <w:sz w:val="22"/>
          <w:szCs w:val="22"/>
        </w:rPr>
        <w:t xml:space="preserve"> Екатерины Владимировны</w:t>
      </w:r>
      <w:r w:rsidR="000854B9">
        <w:rPr>
          <w:sz w:val="22"/>
          <w:szCs w:val="22"/>
        </w:rPr>
        <w:t xml:space="preserve">, </w:t>
      </w:r>
      <w:r w:rsidR="00972381" w:rsidRPr="000854B9">
        <w:rPr>
          <w:sz w:val="22"/>
          <w:szCs w:val="22"/>
        </w:rPr>
        <w:t>д</w:t>
      </w:r>
      <w:r w:rsidR="00B91CB7" w:rsidRPr="000854B9">
        <w:rPr>
          <w:sz w:val="22"/>
          <w:szCs w:val="22"/>
        </w:rPr>
        <w:t>ействующего на основании Устава</w:t>
      </w:r>
      <w:r w:rsidR="00C81C26" w:rsidRPr="000854B9">
        <w:rPr>
          <w:sz w:val="22"/>
          <w:szCs w:val="22"/>
        </w:rPr>
        <w:t xml:space="preserve">, с одной стороны </w:t>
      </w:r>
      <w:r w:rsidR="001D240C" w:rsidRPr="000854B9">
        <w:rPr>
          <w:sz w:val="22"/>
          <w:szCs w:val="22"/>
        </w:rPr>
        <w:t xml:space="preserve"> и</w:t>
      </w:r>
      <w:r w:rsidR="00BA3C43">
        <w:rPr>
          <w:sz w:val="22"/>
          <w:szCs w:val="22"/>
        </w:rPr>
        <w:t xml:space="preserve"> ________________________________</w:t>
      </w:r>
      <w:r w:rsidR="001D240C" w:rsidRPr="000854B9">
        <w:rPr>
          <w:sz w:val="22"/>
          <w:szCs w:val="22"/>
        </w:rPr>
        <w:t xml:space="preserve"> </w:t>
      </w:r>
      <w:r w:rsidR="00994607">
        <w:rPr>
          <w:b/>
          <w:sz w:val="22"/>
          <w:szCs w:val="22"/>
        </w:rPr>
        <w:t>_____________________________________________</w:t>
      </w:r>
      <w:r w:rsidR="000854B9" w:rsidRPr="00AB2039">
        <w:rPr>
          <w:sz w:val="22"/>
          <w:szCs w:val="22"/>
        </w:rPr>
        <w:t xml:space="preserve"> </w:t>
      </w:r>
      <w:r w:rsidR="00972381" w:rsidRPr="00AB2039">
        <w:rPr>
          <w:sz w:val="22"/>
          <w:szCs w:val="22"/>
        </w:rPr>
        <w:t xml:space="preserve">(в дальнейшем </w:t>
      </w:r>
      <w:r w:rsidR="007732AF" w:rsidRPr="00AB2039">
        <w:rPr>
          <w:sz w:val="22"/>
          <w:szCs w:val="22"/>
        </w:rPr>
        <w:t>–</w:t>
      </w:r>
      <w:r w:rsidR="00972381" w:rsidRPr="00AB2039">
        <w:rPr>
          <w:sz w:val="22"/>
          <w:szCs w:val="22"/>
        </w:rPr>
        <w:t xml:space="preserve"> </w:t>
      </w:r>
      <w:r w:rsidR="00DF4F14" w:rsidRPr="00AB2039">
        <w:rPr>
          <w:sz w:val="22"/>
          <w:szCs w:val="22"/>
        </w:rPr>
        <w:t>Заказчик</w:t>
      </w:r>
      <w:r w:rsidR="00972381" w:rsidRPr="00AB2039">
        <w:rPr>
          <w:sz w:val="22"/>
          <w:szCs w:val="22"/>
        </w:rPr>
        <w:t>),</w:t>
      </w:r>
      <w:r w:rsidR="00951651" w:rsidRPr="00AB2039">
        <w:rPr>
          <w:sz w:val="22"/>
          <w:szCs w:val="22"/>
        </w:rPr>
        <w:t xml:space="preserve"> выступающий в интере</w:t>
      </w:r>
      <w:r w:rsidR="007732AF" w:rsidRPr="00AB2039">
        <w:rPr>
          <w:sz w:val="22"/>
          <w:szCs w:val="22"/>
        </w:rPr>
        <w:t xml:space="preserve">сах своего несовершеннолетнего </w:t>
      </w:r>
      <w:r w:rsidR="00951651" w:rsidRPr="00AB2039">
        <w:rPr>
          <w:sz w:val="22"/>
          <w:szCs w:val="22"/>
        </w:rPr>
        <w:t xml:space="preserve">ребенка </w:t>
      </w:r>
      <w:r w:rsidR="00354677">
        <w:rPr>
          <w:b/>
          <w:sz w:val="22"/>
          <w:szCs w:val="22"/>
        </w:rPr>
        <w:t>________________________________</w:t>
      </w:r>
      <w:r w:rsidR="00BA3C43">
        <w:rPr>
          <w:b/>
          <w:sz w:val="22"/>
          <w:szCs w:val="22"/>
        </w:rPr>
        <w:t>__________</w:t>
      </w:r>
      <w:r w:rsidR="00354677">
        <w:rPr>
          <w:b/>
          <w:sz w:val="22"/>
          <w:szCs w:val="22"/>
        </w:rPr>
        <w:t>_____</w:t>
      </w:r>
      <w:r w:rsidR="007732AF" w:rsidRPr="00AB2039">
        <w:rPr>
          <w:sz w:val="22"/>
          <w:szCs w:val="22"/>
        </w:rPr>
        <w:t xml:space="preserve"> </w:t>
      </w:r>
      <w:r w:rsidR="00951651" w:rsidRPr="00AB2039">
        <w:rPr>
          <w:sz w:val="22"/>
          <w:szCs w:val="22"/>
        </w:rPr>
        <w:t>(в дальнейше</w:t>
      </w:r>
      <w:r w:rsidR="00915C7C" w:rsidRPr="00AB2039">
        <w:rPr>
          <w:sz w:val="22"/>
          <w:szCs w:val="22"/>
        </w:rPr>
        <w:t xml:space="preserve">м </w:t>
      </w:r>
      <w:r w:rsidR="007732AF" w:rsidRPr="00AB2039">
        <w:rPr>
          <w:sz w:val="22"/>
          <w:szCs w:val="22"/>
        </w:rPr>
        <w:t>–</w:t>
      </w:r>
      <w:r w:rsidR="00951651" w:rsidRPr="00AB2039">
        <w:rPr>
          <w:sz w:val="22"/>
          <w:szCs w:val="22"/>
        </w:rPr>
        <w:t xml:space="preserve"> Обучающийся),  проживающего по адресу: </w:t>
      </w:r>
      <w:r w:rsidR="007732AF" w:rsidRPr="00AB2039">
        <w:rPr>
          <w:b/>
          <w:sz w:val="22"/>
          <w:szCs w:val="22"/>
        </w:rPr>
        <w:t xml:space="preserve">Ярославская область, г. Рыбинск, </w:t>
      </w:r>
      <w:r w:rsidR="00354677">
        <w:rPr>
          <w:b/>
          <w:sz w:val="22"/>
          <w:szCs w:val="22"/>
        </w:rPr>
        <w:t>_____________________________________________________</w:t>
      </w:r>
      <w:r w:rsidR="00DF4F14" w:rsidRPr="00AB2039">
        <w:rPr>
          <w:sz w:val="22"/>
          <w:szCs w:val="22"/>
        </w:rPr>
        <w:t>,</w:t>
      </w:r>
      <w:r w:rsidR="00DF4F14" w:rsidRPr="000854B9">
        <w:rPr>
          <w:sz w:val="22"/>
          <w:szCs w:val="22"/>
        </w:rPr>
        <w:t xml:space="preserve"> </w:t>
      </w:r>
      <w:r w:rsidR="00972381" w:rsidRPr="000854B9">
        <w:rPr>
          <w:sz w:val="22"/>
          <w:szCs w:val="22"/>
        </w:rPr>
        <w:t xml:space="preserve">с </w:t>
      </w:r>
      <w:r w:rsidR="006E6078" w:rsidRPr="006E6078">
        <w:rPr>
          <w:sz w:val="22"/>
          <w:szCs w:val="22"/>
        </w:rPr>
        <w:t>заключили в соответствии с Гражданским кодексом Российской Федерации, ст. 101 Федерального закона от 29.12.2012 № 273-ФЗ "Об образовании в Российской Федерации", Федеральным государственным стандартом дошкольного образования от 14.11.2013г., Законом РФ от 07.02.1992 № 2300-1 "О защите прав потребителей", Постановление Правительства РФ от 15 сентября 2020 г. N 1441 "Об утверждении Правил оказания платных образовательных услуг", настоящий договор о нижеследующем</w:t>
      </w:r>
      <w:r w:rsidR="00972381" w:rsidRPr="000854B9">
        <w:rPr>
          <w:sz w:val="22"/>
          <w:szCs w:val="22"/>
        </w:rPr>
        <w:t>:</w:t>
      </w:r>
    </w:p>
    <w:p w:rsidR="003E0DE2" w:rsidRDefault="003E0DE2" w:rsidP="003E0DE2">
      <w:pPr>
        <w:jc w:val="both"/>
        <w:rPr>
          <w:sz w:val="22"/>
          <w:szCs w:val="22"/>
        </w:rPr>
      </w:pPr>
    </w:p>
    <w:p w:rsidR="00972381" w:rsidRPr="003E0DE2" w:rsidRDefault="00972381" w:rsidP="003E0DE2">
      <w:pPr>
        <w:pStyle w:val="ad"/>
        <w:numPr>
          <w:ilvl w:val="0"/>
          <w:numId w:val="1"/>
        </w:numPr>
        <w:jc w:val="center"/>
        <w:rPr>
          <w:b/>
        </w:rPr>
      </w:pPr>
      <w:r w:rsidRPr="003E0DE2">
        <w:rPr>
          <w:b/>
        </w:rPr>
        <w:t>ПРЕДМЕТ ДОГОВОРА</w:t>
      </w:r>
    </w:p>
    <w:p w:rsidR="003E0DE2" w:rsidRPr="003E0DE2" w:rsidRDefault="003E0DE2" w:rsidP="003E0DE2">
      <w:pPr>
        <w:pStyle w:val="ad"/>
        <w:jc w:val="both"/>
        <w:rPr>
          <w:sz w:val="22"/>
          <w:szCs w:val="22"/>
        </w:rPr>
      </w:pPr>
    </w:p>
    <w:p w:rsidR="00DF4F14" w:rsidRPr="000854B9" w:rsidRDefault="00DF4F14" w:rsidP="003E0DE2">
      <w:pPr>
        <w:tabs>
          <w:tab w:val="center" w:pos="9214"/>
          <w:tab w:val="right" w:pos="10205"/>
        </w:tabs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1.1. </w:t>
      </w:r>
      <w:r w:rsidR="00972381" w:rsidRPr="000854B9">
        <w:rPr>
          <w:sz w:val="22"/>
          <w:szCs w:val="22"/>
        </w:rPr>
        <w:t xml:space="preserve">Исполнитель предоставляет, а Заказчик оплачивает </w:t>
      </w:r>
      <w:r w:rsidR="00B91CB7" w:rsidRPr="000854B9">
        <w:rPr>
          <w:sz w:val="22"/>
          <w:szCs w:val="22"/>
        </w:rPr>
        <w:t>платные</w:t>
      </w:r>
      <w:r w:rsidR="00972381" w:rsidRPr="000854B9">
        <w:rPr>
          <w:sz w:val="22"/>
          <w:szCs w:val="22"/>
        </w:rPr>
        <w:t xml:space="preserve"> образовательные услуги, наименование и количество которых определено в приложении 1, являющемся неотъемлемой частью настоящего договора</w:t>
      </w:r>
      <w:r w:rsidRPr="000854B9">
        <w:rPr>
          <w:sz w:val="22"/>
          <w:szCs w:val="22"/>
        </w:rPr>
        <w:t>.</w:t>
      </w:r>
      <w:r w:rsidR="00972381" w:rsidRPr="000854B9">
        <w:rPr>
          <w:sz w:val="22"/>
          <w:szCs w:val="22"/>
        </w:rPr>
        <w:t xml:space="preserve"> Срок обучения в соответствии с рабочим учебным планом (индивидуально, в группе) составляет </w:t>
      </w:r>
      <w:r w:rsidR="00EF70F5">
        <w:rPr>
          <w:sz w:val="22"/>
          <w:szCs w:val="22"/>
        </w:rPr>
        <w:t>6</w:t>
      </w:r>
      <w:r w:rsidR="003E0DE2" w:rsidRPr="00FE0A73">
        <w:rPr>
          <w:b/>
          <w:sz w:val="22"/>
          <w:szCs w:val="22"/>
        </w:rPr>
        <w:t xml:space="preserve"> </w:t>
      </w:r>
      <w:r w:rsidRPr="003554FC">
        <w:rPr>
          <w:b/>
          <w:sz w:val="22"/>
          <w:szCs w:val="22"/>
        </w:rPr>
        <w:t>месяцев</w:t>
      </w:r>
      <w:r w:rsidRPr="000854B9">
        <w:rPr>
          <w:sz w:val="22"/>
          <w:szCs w:val="22"/>
        </w:rPr>
        <w:t xml:space="preserve">. </w:t>
      </w:r>
    </w:p>
    <w:p w:rsidR="003860D0" w:rsidRPr="00AB2039" w:rsidRDefault="00DF4F14" w:rsidP="003E0DE2">
      <w:pPr>
        <w:tabs>
          <w:tab w:val="center" w:pos="9214"/>
          <w:tab w:val="right" w:pos="10205"/>
        </w:tabs>
        <w:ind w:firstLine="567"/>
        <w:jc w:val="both"/>
        <w:rPr>
          <w:sz w:val="22"/>
          <w:szCs w:val="22"/>
        </w:rPr>
      </w:pPr>
      <w:r w:rsidRPr="00AB2039">
        <w:rPr>
          <w:sz w:val="22"/>
          <w:szCs w:val="22"/>
        </w:rPr>
        <w:t>1.2. Исполнитель обязуется предоставлять платные</w:t>
      </w:r>
      <w:r w:rsidR="00951651" w:rsidRPr="00AB2039">
        <w:rPr>
          <w:sz w:val="22"/>
          <w:szCs w:val="22"/>
        </w:rPr>
        <w:t xml:space="preserve"> </w:t>
      </w:r>
      <w:r w:rsidRPr="00AB2039">
        <w:rPr>
          <w:sz w:val="22"/>
          <w:szCs w:val="22"/>
        </w:rPr>
        <w:t xml:space="preserve">образовательные услуги в отношении </w:t>
      </w:r>
      <w:r w:rsidR="003860D0" w:rsidRPr="00AB2039">
        <w:rPr>
          <w:sz w:val="22"/>
          <w:szCs w:val="22"/>
        </w:rPr>
        <w:t>О</w:t>
      </w:r>
      <w:r w:rsidRPr="00AB2039">
        <w:rPr>
          <w:sz w:val="22"/>
          <w:szCs w:val="22"/>
        </w:rPr>
        <w:t xml:space="preserve">бучающегося </w:t>
      </w:r>
      <w:r w:rsidR="00CA66EE">
        <w:rPr>
          <w:b/>
          <w:sz w:val="22"/>
          <w:szCs w:val="22"/>
        </w:rPr>
        <w:t>___________________________________________</w:t>
      </w:r>
      <w:r w:rsidR="00951651" w:rsidRPr="00AB2039">
        <w:rPr>
          <w:sz w:val="22"/>
          <w:szCs w:val="22"/>
        </w:rPr>
        <w:t>,</w:t>
      </w:r>
      <w:r w:rsidR="007732AF" w:rsidRPr="00AB2039">
        <w:rPr>
          <w:sz w:val="22"/>
          <w:szCs w:val="22"/>
        </w:rPr>
        <w:t xml:space="preserve"> </w:t>
      </w:r>
      <w:r w:rsidR="003860D0" w:rsidRPr="00AB2039">
        <w:rPr>
          <w:sz w:val="22"/>
          <w:szCs w:val="22"/>
        </w:rPr>
        <w:t xml:space="preserve">проживающего по адресу: </w:t>
      </w:r>
      <w:r w:rsidR="007732AF" w:rsidRPr="00AB2039">
        <w:rPr>
          <w:b/>
          <w:sz w:val="22"/>
          <w:szCs w:val="22"/>
        </w:rPr>
        <w:t xml:space="preserve">Ярославская область, г. Рыбинск, </w:t>
      </w:r>
      <w:r w:rsidR="00CA66EE">
        <w:rPr>
          <w:b/>
          <w:sz w:val="22"/>
          <w:szCs w:val="22"/>
        </w:rPr>
        <w:t>______________________________________________________________</w:t>
      </w:r>
      <w:r w:rsidR="007732AF" w:rsidRPr="00AB2039">
        <w:rPr>
          <w:b/>
          <w:sz w:val="22"/>
          <w:szCs w:val="22"/>
        </w:rPr>
        <w:t>.</w:t>
      </w:r>
    </w:p>
    <w:p w:rsidR="003860D0" w:rsidRPr="00AB2039" w:rsidRDefault="003860D0" w:rsidP="003E0DE2">
      <w:pPr>
        <w:tabs>
          <w:tab w:val="center" w:pos="9214"/>
          <w:tab w:val="right" w:pos="10205"/>
        </w:tabs>
        <w:ind w:firstLine="567"/>
        <w:jc w:val="both"/>
        <w:rPr>
          <w:sz w:val="22"/>
          <w:szCs w:val="22"/>
        </w:rPr>
      </w:pPr>
      <w:r w:rsidRPr="00AB2039">
        <w:rPr>
          <w:sz w:val="22"/>
          <w:szCs w:val="22"/>
        </w:rPr>
        <w:t xml:space="preserve"> </w:t>
      </w:r>
      <w:r w:rsidR="006F3D25" w:rsidRPr="00AB2039">
        <w:rPr>
          <w:sz w:val="22"/>
          <w:szCs w:val="22"/>
        </w:rPr>
        <w:t xml:space="preserve">1.3. </w:t>
      </w:r>
      <w:r w:rsidR="00951651" w:rsidRPr="00AB2039">
        <w:rPr>
          <w:sz w:val="22"/>
          <w:szCs w:val="22"/>
        </w:rPr>
        <w:t>Длительность</w:t>
      </w:r>
      <w:r w:rsidR="006F3D25" w:rsidRPr="00AB2039">
        <w:rPr>
          <w:sz w:val="22"/>
          <w:szCs w:val="22"/>
        </w:rPr>
        <w:t xml:space="preserve"> одного занятия составляет</w:t>
      </w:r>
      <w:r w:rsidR="003554FC" w:rsidRPr="00AB2039">
        <w:rPr>
          <w:sz w:val="22"/>
          <w:szCs w:val="22"/>
        </w:rPr>
        <w:t xml:space="preserve"> </w:t>
      </w:r>
      <w:r w:rsidR="006E6078" w:rsidRPr="006E6078">
        <w:rPr>
          <w:b/>
          <w:sz w:val="22"/>
          <w:szCs w:val="22"/>
        </w:rPr>
        <w:t>3</w:t>
      </w:r>
      <w:r w:rsidR="006E6078">
        <w:rPr>
          <w:b/>
          <w:sz w:val="22"/>
          <w:szCs w:val="22"/>
        </w:rPr>
        <w:t>0</w:t>
      </w:r>
      <w:r w:rsidR="003554FC" w:rsidRPr="00AB2039">
        <w:rPr>
          <w:b/>
          <w:sz w:val="22"/>
          <w:szCs w:val="22"/>
        </w:rPr>
        <w:t xml:space="preserve"> </w:t>
      </w:r>
      <w:r w:rsidR="006F3D25" w:rsidRPr="00AB2039">
        <w:rPr>
          <w:b/>
          <w:sz w:val="22"/>
          <w:szCs w:val="22"/>
        </w:rPr>
        <w:t>минут</w:t>
      </w:r>
      <w:r w:rsidR="006F3D25" w:rsidRPr="00AB2039">
        <w:rPr>
          <w:sz w:val="22"/>
          <w:szCs w:val="22"/>
        </w:rPr>
        <w:t>.</w:t>
      </w:r>
      <w:r w:rsidR="00951651" w:rsidRPr="00AB2039">
        <w:rPr>
          <w:sz w:val="22"/>
          <w:szCs w:val="22"/>
        </w:rPr>
        <w:t xml:space="preserve"> </w:t>
      </w:r>
    </w:p>
    <w:p w:rsidR="003554FC" w:rsidRDefault="003554FC" w:rsidP="003E0DE2">
      <w:pPr>
        <w:ind w:right="-1" w:firstLine="567"/>
        <w:jc w:val="both"/>
        <w:rPr>
          <w:sz w:val="22"/>
          <w:szCs w:val="22"/>
        </w:rPr>
      </w:pPr>
    </w:p>
    <w:p w:rsidR="00972381" w:rsidRPr="003554FC" w:rsidRDefault="00972381" w:rsidP="003554FC">
      <w:pPr>
        <w:pStyle w:val="ad"/>
        <w:numPr>
          <w:ilvl w:val="0"/>
          <w:numId w:val="1"/>
        </w:numPr>
        <w:ind w:right="-1"/>
        <w:jc w:val="center"/>
        <w:rPr>
          <w:b/>
        </w:rPr>
      </w:pPr>
      <w:r w:rsidRPr="003554FC">
        <w:rPr>
          <w:b/>
        </w:rPr>
        <w:t>ОБЯЗАННОСТИ ИСПОЛНИТЕЛЯ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Исполнитель обязан:</w:t>
      </w:r>
    </w:p>
    <w:p w:rsidR="00DF4F14" w:rsidRPr="000854B9" w:rsidRDefault="00DF4F14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2.1.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DF4F14" w:rsidRPr="000854B9" w:rsidRDefault="00DF4F14" w:rsidP="003E0DE2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2.2</w:t>
      </w:r>
      <w:r w:rsidR="00972381" w:rsidRPr="000854B9">
        <w:rPr>
          <w:sz w:val="22"/>
          <w:szCs w:val="22"/>
        </w:rPr>
        <w:t>. </w:t>
      </w:r>
      <w:r w:rsidRPr="000854B9">
        <w:rPr>
          <w:sz w:val="22"/>
          <w:szCs w:val="22"/>
        </w:rPr>
        <w:t>Исполнитель обязан довести до Заказчика информацию, содержащую сведения о предоставлении платных</w:t>
      </w:r>
      <w:r w:rsidR="00147445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 xml:space="preserve">образовательных услуг в порядке и объеме, которые предусмотрены Законом Российской Федерации "О защите прав потребителей" и Федеральным </w:t>
      </w:r>
      <w:hyperlink r:id="rId7" w:history="1">
        <w:r w:rsidRPr="000854B9">
          <w:rPr>
            <w:sz w:val="22"/>
            <w:szCs w:val="22"/>
          </w:rPr>
          <w:t>законом</w:t>
        </w:r>
      </w:hyperlink>
      <w:r w:rsidRPr="000854B9">
        <w:rPr>
          <w:sz w:val="22"/>
          <w:szCs w:val="22"/>
        </w:rPr>
        <w:t xml:space="preserve"> "Об образовании в Российской Федерации". Информация предоставляется Исполнителем в месте фактического осуществления образовательной деятельности.  </w:t>
      </w:r>
    </w:p>
    <w:p w:rsidR="00972381" w:rsidRPr="000854B9" w:rsidRDefault="00DF4F14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2.3. </w:t>
      </w:r>
      <w:r w:rsidR="00972381" w:rsidRPr="000854B9">
        <w:rPr>
          <w:sz w:val="22"/>
          <w:szCs w:val="22"/>
        </w:rPr>
        <w:t xml:space="preserve">Организовать и обеспечить надлежащее исполнение услуг, предусмотренных разделом 1 настоящего договора. </w:t>
      </w:r>
      <w:r w:rsidR="00147445" w:rsidRPr="000854B9">
        <w:rPr>
          <w:sz w:val="22"/>
          <w:szCs w:val="22"/>
        </w:rPr>
        <w:t xml:space="preserve"> П</w:t>
      </w:r>
      <w:r w:rsidRPr="000854B9">
        <w:rPr>
          <w:sz w:val="22"/>
          <w:szCs w:val="22"/>
        </w:rPr>
        <w:t xml:space="preserve">латные </w:t>
      </w:r>
      <w:r w:rsidR="00972381" w:rsidRPr="000854B9">
        <w:rPr>
          <w:sz w:val="22"/>
          <w:szCs w:val="22"/>
        </w:rPr>
        <w:t>образовательные услуги оказываются в соответствии с</w:t>
      </w:r>
      <w:r w:rsidR="00771D88" w:rsidRPr="000854B9">
        <w:rPr>
          <w:sz w:val="22"/>
          <w:szCs w:val="22"/>
        </w:rPr>
        <w:t xml:space="preserve"> учебным планом, годовым </w:t>
      </w:r>
      <w:r w:rsidR="00972381" w:rsidRPr="000854B9">
        <w:rPr>
          <w:sz w:val="22"/>
          <w:szCs w:val="22"/>
        </w:rPr>
        <w:t>учебным графиком и расписанием занятий, разрабатываемыми Исполнителем.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2.</w:t>
      </w:r>
      <w:r w:rsidR="00771D88" w:rsidRPr="000854B9">
        <w:rPr>
          <w:sz w:val="22"/>
          <w:szCs w:val="22"/>
        </w:rPr>
        <w:t>4</w:t>
      </w:r>
      <w:r w:rsidRPr="000854B9">
        <w:rPr>
          <w:sz w:val="22"/>
          <w:szCs w:val="22"/>
        </w:rPr>
        <w:t>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2.</w:t>
      </w:r>
      <w:r w:rsidR="00771D88" w:rsidRPr="000854B9">
        <w:rPr>
          <w:sz w:val="22"/>
          <w:szCs w:val="22"/>
        </w:rPr>
        <w:t>5</w:t>
      </w:r>
      <w:r w:rsidRPr="000854B9">
        <w:rPr>
          <w:sz w:val="22"/>
          <w:szCs w:val="22"/>
        </w:rPr>
        <w:t xml:space="preserve">. Во время оказания </w:t>
      </w:r>
      <w:r w:rsidR="00147445" w:rsidRPr="000854B9">
        <w:rPr>
          <w:sz w:val="22"/>
          <w:szCs w:val="22"/>
        </w:rPr>
        <w:t xml:space="preserve">платных </w:t>
      </w:r>
      <w:r w:rsidRPr="000854B9">
        <w:rPr>
          <w:sz w:val="22"/>
          <w:szCs w:val="22"/>
        </w:rPr>
        <w:t xml:space="preserve">образовательных услуг проявлять уважение к личности </w:t>
      </w:r>
      <w:r w:rsidR="00771D88" w:rsidRPr="000854B9">
        <w:rPr>
          <w:sz w:val="22"/>
          <w:szCs w:val="22"/>
        </w:rPr>
        <w:t>Обучающегося</w:t>
      </w:r>
      <w:r w:rsidRPr="000854B9">
        <w:rPr>
          <w:sz w:val="22"/>
          <w:szCs w:val="22"/>
        </w:rPr>
        <w:t>, оберегать его от всех форм физического и психологического насилия, обеспечи</w:t>
      </w:r>
      <w:r w:rsidR="00147445" w:rsidRPr="000854B9">
        <w:rPr>
          <w:sz w:val="22"/>
          <w:szCs w:val="22"/>
        </w:rPr>
        <w:t>ва</w:t>
      </w:r>
      <w:r w:rsidRPr="000854B9">
        <w:rPr>
          <w:sz w:val="22"/>
          <w:szCs w:val="22"/>
        </w:rPr>
        <w:t xml:space="preserve">ть условия укрепления нравственного, физического и психологического здоровья, эмоционального благополучия </w:t>
      </w:r>
      <w:r w:rsidR="00771D88" w:rsidRPr="000854B9">
        <w:rPr>
          <w:sz w:val="22"/>
          <w:szCs w:val="22"/>
        </w:rPr>
        <w:t xml:space="preserve">Обучающегося </w:t>
      </w:r>
      <w:r w:rsidRPr="000854B9">
        <w:rPr>
          <w:sz w:val="22"/>
          <w:szCs w:val="22"/>
        </w:rPr>
        <w:t xml:space="preserve"> с учетом его индивидуальных </w:t>
      </w:r>
      <w:r w:rsidR="00771D88" w:rsidRPr="000854B9">
        <w:rPr>
          <w:sz w:val="22"/>
          <w:szCs w:val="22"/>
        </w:rPr>
        <w:t>особенностей</w:t>
      </w:r>
      <w:r w:rsidRPr="000854B9">
        <w:rPr>
          <w:sz w:val="22"/>
          <w:szCs w:val="22"/>
        </w:rPr>
        <w:t>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2.</w:t>
      </w:r>
      <w:r w:rsidR="00771D88" w:rsidRPr="000854B9">
        <w:rPr>
          <w:sz w:val="22"/>
          <w:szCs w:val="22"/>
        </w:rPr>
        <w:t>6</w:t>
      </w:r>
      <w:r w:rsidRPr="000854B9">
        <w:rPr>
          <w:sz w:val="22"/>
          <w:szCs w:val="22"/>
        </w:rPr>
        <w:t xml:space="preserve">. Сохранить место за </w:t>
      </w:r>
      <w:r w:rsidR="00771D88" w:rsidRPr="000854B9">
        <w:rPr>
          <w:sz w:val="22"/>
          <w:szCs w:val="22"/>
        </w:rPr>
        <w:t xml:space="preserve">Обучающимся </w:t>
      </w:r>
      <w:r w:rsidRPr="000854B9">
        <w:rPr>
          <w:sz w:val="22"/>
          <w:szCs w:val="22"/>
        </w:rPr>
        <w:t>(в системе оказываемых образовательным учреждением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972381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2.</w:t>
      </w:r>
      <w:r w:rsidR="00771D88" w:rsidRPr="000854B9">
        <w:rPr>
          <w:sz w:val="22"/>
          <w:szCs w:val="22"/>
        </w:rPr>
        <w:t>7</w:t>
      </w:r>
      <w:r w:rsidRPr="000854B9">
        <w:rPr>
          <w:sz w:val="22"/>
          <w:szCs w:val="22"/>
        </w:rPr>
        <w:t xml:space="preserve">. Уведомить Заказчика о нецелесообразности оказания </w:t>
      </w:r>
      <w:r w:rsidR="00771D88" w:rsidRPr="000854B9">
        <w:rPr>
          <w:sz w:val="22"/>
          <w:szCs w:val="22"/>
        </w:rPr>
        <w:t>Обучающемуся платных</w:t>
      </w:r>
      <w:r w:rsidRPr="000854B9">
        <w:rPr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567FBC" w:rsidRPr="000854B9" w:rsidRDefault="00567FBC" w:rsidP="003E0DE2">
      <w:pPr>
        <w:ind w:firstLine="567"/>
        <w:jc w:val="both"/>
        <w:rPr>
          <w:sz w:val="22"/>
          <w:szCs w:val="22"/>
        </w:rPr>
      </w:pPr>
    </w:p>
    <w:p w:rsidR="00972381" w:rsidRPr="003554FC" w:rsidRDefault="00972381" w:rsidP="003554FC">
      <w:pPr>
        <w:pStyle w:val="ad"/>
        <w:numPr>
          <w:ilvl w:val="0"/>
          <w:numId w:val="1"/>
        </w:numPr>
        <w:jc w:val="center"/>
        <w:rPr>
          <w:b/>
        </w:rPr>
      </w:pPr>
      <w:r w:rsidRPr="003554FC">
        <w:rPr>
          <w:b/>
        </w:rPr>
        <w:t>ОБЯЗАННОСТИ ЗАКАЗЧИКА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3.1. Своевременно вносить плату за предоставленные услуги, указанные в разделе 1 настоящего договора.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 3.2. Незамедлительно сообщать Исполнител</w:t>
      </w:r>
      <w:r w:rsidR="00945011" w:rsidRPr="000854B9">
        <w:rPr>
          <w:sz w:val="22"/>
          <w:szCs w:val="22"/>
        </w:rPr>
        <w:t>ю</w:t>
      </w:r>
      <w:r w:rsidRPr="000854B9">
        <w:rPr>
          <w:sz w:val="22"/>
          <w:szCs w:val="22"/>
        </w:rPr>
        <w:t xml:space="preserve"> об изменении контактного телефона и места жительства</w:t>
      </w:r>
      <w:r w:rsidR="00945011" w:rsidRPr="000854B9">
        <w:rPr>
          <w:sz w:val="22"/>
          <w:szCs w:val="22"/>
        </w:rPr>
        <w:t xml:space="preserve"> Обучающегося и Заказчика</w:t>
      </w:r>
      <w:r w:rsidRPr="000854B9">
        <w:rPr>
          <w:sz w:val="22"/>
          <w:szCs w:val="22"/>
        </w:rPr>
        <w:t>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3.3.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 xml:space="preserve">Извещать Исполнителя об уважительных причинах отсутствия </w:t>
      </w:r>
      <w:r w:rsidR="00945011" w:rsidRPr="000854B9">
        <w:rPr>
          <w:sz w:val="22"/>
          <w:szCs w:val="22"/>
        </w:rPr>
        <w:t xml:space="preserve">Обучающегося </w:t>
      </w:r>
      <w:r w:rsidRPr="000854B9">
        <w:rPr>
          <w:sz w:val="22"/>
          <w:szCs w:val="22"/>
        </w:rPr>
        <w:t>на занятиях.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3.4.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 xml:space="preserve">По просьбе Исполнителя приходить для беседы при наличии претензий Исполнителя к поведению </w:t>
      </w:r>
      <w:r w:rsidR="00945011" w:rsidRPr="000854B9">
        <w:rPr>
          <w:sz w:val="22"/>
          <w:szCs w:val="22"/>
        </w:rPr>
        <w:t>Обучающегося</w:t>
      </w:r>
      <w:r w:rsidRPr="000854B9">
        <w:rPr>
          <w:sz w:val="22"/>
          <w:szCs w:val="22"/>
        </w:rPr>
        <w:t xml:space="preserve"> или его отношению к получению </w:t>
      </w:r>
      <w:r w:rsidR="00945011" w:rsidRPr="000854B9">
        <w:rPr>
          <w:sz w:val="22"/>
          <w:szCs w:val="22"/>
        </w:rPr>
        <w:t xml:space="preserve"> платных </w:t>
      </w:r>
      <w:r w:rsidRPr="000854B9">
        <w:rPr>
          <w:sz w:val="22"/>
          <w:szCs w:val="22"/>
        </w:rPr>
        <w:t xml:space="preserve"> образовательных услуг.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3.5.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3.6.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 xml:space="preserve">Возмещать ущерб, причиненный </w:t>
      </w:r>
      <w:r w:rsidR="00945011" w:rsidRPr="000854B9">
        <w:rPr>
          <w:sz w:val="22"/>
          <w:szCs w:val="22"/>
        </w:rPr>
        <w:t>Обучающимся,</w:t>
      </w:r>
      <w:r w:rsidRPr="000854B9">
        <w:rPr>
          <w:sz w:val="22"/>
          <w:szCs w:val="22"/>
        </w:rPr>
        <w:t xml:space="preserve"> имуществу Исполнителя в соответствии с законодательством Российской Федерации.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3.7.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 xml:space="preserve">Обеспечить </w:t>
      </w:r>
      <w:r w:rsidR="00945011" w:rsidRPr="000854B9">
        <w:rPr>
          <w:sz w:val="22"/>
          <w:szCs w:val="22"/>
        </w:rPr>
        <w:t>Обучающегося</w:t>
      </w:r>
      <w:r w:rsidRPr="000854B9">
        <w:rPr>
          <w:sz w:val="22"/>
          <w:szCs w:val="22"/>
        </w:rPr>
        <w:t xml:space="preserve"> за свой счет предметами, необходимыми для надлежащего исполнения Исполнителем обязательств по оказанию</w:t>
      </w:r>
      <w:r w:rsidR="00147445" w:rsidRPr="000854B9">
        <w:rPr>
          <w:sz w:val="22"/>
          <w:szCs w:val="22"/>
        </w:rPr>
        <w:t xml:space="preserve"> платных</w:t>
      </w:r>
      <w:r w:rsidRPr="000854B9">
        <w:rPr>
          <w:sz w:val="22"/>
          <w:szCs w:val="22"/>
        </w:rPr>
        <w:t xml:space="preserve"> образовательных услуг, в количестве, соответствующем возрасту и потребностям </w:t>
      </w:r>
      <w:r w:rsidR="00945011" w:rsidRPr="000854B9">
        <w:rPr>
          <w:sz w:val="22"/>
          <w:szCs w:val="22"/>
        </w:rPr>
        <w:t>Обучающегося</w:t>
      </w:r>
      <w:r w:rsidRPr="000854B9">
        <w:rPr>
          <w:sz w:val="22"/>
          <w:szCs w:val="22"/>
        </w:rPr>
        <w:t>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3.8.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 xml:space="preserve">В случае выявления заболевания </w:t>
      </w:r>
      <w:r w:rsidR="00945011" w:rsidRPr="000854B9">
        <w:rPr>
          <w:sz w:val="22"/>
          <w:szCs w:val="22"/>
        </w:rPr>
        <w:t>Обучающегося</w:t>
      </w:r>
      <w:r w:rsidRPr="000854B9">
        <w:rPr>
          <w:sz w:val="22"/>
          <w:szCs w:val="22"/>
        </w:rPr>
        <w:t xml:space="preserve"> (по заключению учреждений здравоохранения либо медицинского персонала Исполнителя) освободить </w:t>
      </w:r>
      <w:r w:rsidR="00382EEB" w:rsidRPr="000854B9">
        <w:rPr>
          <w:sz w:val="22"/>
          <w:szCs w:val="22"/>
        </w:rPr>
        <w:t>Обучающегося</w:t>
      </w:r>
      <w:r w:rsidRPr="000854B9">
        <w:rPr>
          <w:sz w:val="22"/>
          <w:szCs w:val="22"/>
        </w:rPr>
        <w:t xml:space="preserve"> от занятий и принять меры по его выздоровлению.</w:t>
      </w:r>
      <w:r w:rsidR="00382EEB" w:rsidRPr="000854B9">
        <w:rPr>
          <w:sz w:val="22"/>
          <w:szCs w:val="22"/>
        </w:rPr>
        <w:t xml:space="preserve"> </w:t>
      </w:r>
    </w:p>
    <w:p w:rsidR="003554FC" w:rsidRDefault="003554FC" w:rsidP="003E0DE2">
      <w:pPr>
        <w:ind w:firstLine="567"/>
        <w:jc w:val="both"/>
        <w:rPr>
          <w:sz w:val="22"/>
          <w:szCs w:val="22"/>
        </w:rPr>
      </w:pPr>
    </w:p>
    <w:p w:rsidR="00972381" w:rsidRPr="003554FC" w:rsidRDefault="00972381" w:rsidP="003554FC">
      <w:pPr>
        <w:pStyle w:val="ad"/>
        <w:numPr>
          <w:ilvl w:val="0"/>
          <w:numId w:val="1"/>
        </w:numPr>
        <w:jc w:val="center"/>
        <w:rPr>
          <w:b/>
        </w:rPr>
      </w:pPr>
      <w:r w:rsidRPr="003554FC">
        <w:rPr>
          <w:b/>
        </w:rPr>
        <w:t>ПРАВА ИСПОЛНИТЕЛЯ, ЗАКАЗЧИКА</w:t>
      </w:r>
      <w:r w:rsidR="000854B9" w:rsidRPr="003554FC">
        <w:rPr>
          <w:b/>
        </w:rPr>
        <w:t>.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0854B9">
        <w:rPr>
          <w:sz w:val="22"/>
          <w:szCs w:val="22"/>
        </w:rPr>
        <w:t xml:space="preserve"> 5.1.</w:t>
      </w:r>
      <w:r w:rsidRPr="000854B9">
        <w:rPr>
          <w:sz w:val="22"/>
          <w:szCs w:val="22"/>
          <w:lang w:val="en-US"/>
        </w:rPr>
        <w:t> </w:t>
      </w:r>
      <w:r w:rsidRPr="000854B9">
        <w:rPr>
          <w:sz w:val="22"/>
          <w:szCs w:val="22"/>
        </w:rPr>
        <w:t>Заказчик вправе требовать от Исполнителя предоставления информации: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- об успеваемости, поведении, отношении Обучающегося к учебе и его способностях в отношении обучения;</w:t>
      </w:r>
    </w:p>
    <w:p w:rsidR="00972381" w:rsidRPr="000854B9" w:rsidRDefault="00972381" w:rsidP="003E0DE2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- другой информации, относящейся к исполнению настоящего договора.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  5.2. Заказчик, надлежащим образом исполнившие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5.3. Обучающийся вправе пользоваться имуществом Исполнителя, необходимым для получения платных</w:t>
      </w:r>
      <w:r w:rsidR="00147445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 xml:space="preserve">образовательных услуг во время занятий.  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5.4. Исполнитель  вправе досрочно расторгнуть настоящий договор в случае отказа Заказчика от обязанности по внесению платы за предоставление платных </w:t>
      </w:r>
      <w:r w:rsidR="00147445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образовательных услуг.</w:t>
      </w:r>
    </w:p>
    <w:p w:rsidR="00315607" w:rsidRDefault="00315607" w:rsidP="000854B9">
      <w:pPr>
        <w:jc w:val="center"/>
        <w:rPr>
          <w:sz w:val="22"/>
          <w:szCs w:val="22"/>
        </w:rPr>
      </w:pPr>
    </w:p>
    <w:p w:rsidR="00972381" w:rsidRPr="00315607" w:rsidRDefault="009F4DC0" w:rsidP="00315607">
      <w:pPr>
        <w:pStyle w:val="ad"/>
        <w:numPr>
          <w:ilvl w:val="0"/>
          <w:numId w:val="1"/>
        </w:numPr>
        <w:jc w:val="center"/>
        <w:rPr>
          <w:b/>
        </w:rPr>
      </w:pPr>
      <w:r w:rsidRPr="00315607">
        <w:rPr>
          <w:b/>
        </w:rPr>
        <w:t xml:space="preserve">ПОРЯДОК </w:t>
      </w:r>
      <w:r w:rsidR="00972381" w:rsidRPr="00315607">
        <w:rPr>
          <w:b/>
        </w:rPr>
        <w:t>ОПЛАТ</w:t>
      </w:r>
      <w:r w:rsidRPr="00315607">
        <w:rPr>
          <w:b/>
        </w:rPr>
        <w:t>Ы</w:t>
      </w:r>
      <w:r w:rsidR="00972381" w:rsidRPr="00315607">
        <w:rPr>
          <w:b/>
        </w:rPr>
        <w:t xml:space="preserve"> УСЛУГ</w:t>
      </w:r>
    </w:p>
    <w:p w:rsidR="000854B9" w:rsidRPr="00B034FC" w:rsidRDefault="00972381" w:rsidP="00B034FC">
      <w:pPr>
        <w:tabs>
          <w:tab w:val="center" w:pos="5812"/>
          <w:tab w:val="right" w:pos="10205"/>
        </w:tabs>
        <w:ind w:firstLine="567"/>
        <w:jc w:val="both"/>
        <w:rPr>
          <w:b/>
          <w:sz w:val="22"/>
          <w:szCs w:val="22"/>
        </w:rPr>
      </w:pPr>
      <w:r w:rsidRPr="000854B9">
        <w:rPr>
          <w:sz w:val="22"/>
          <w:szCs w:val="22"/>
        </w:rPr>
        <w:t xml:space="preserve">6.1. </w:t>
      </w:r>
      <w:proofErr w:type="gramStart"/>
      <w:r w:rsidRPr="000854B9">
        <w:rPr>
          <w:sz w:val="22"/>
          <w:szCs w:val="22"/>
        </w:rPr>
        <w:t xml:space="preserve">Заказчик </w:t>
      </w:r>
      <w:r w:rsidR="007B64C1" w:rsidRPr="000854B9">
        <w:rPr>
          <w:sz w:val="22"/>
          <w:szCs w:val="22"/>
        </w:rPr>
        <w:t xml:space="preserve"> ежемесячно</w:t>
      </w:r>
      <w:proofErr w:type="gramEnd"/>
      <w:r w:rsidRPr="000854B9">
        <w:rPr>
          <w:sz w:val="22"/>
          <w:szCs w:val="22"/>
        </w:rPr>
        <w:t xml:space="preserve"> </w:t>
      </w:r>
      <w:r w:rsidR="007B64C1" w:rsidRPr="000854B9">
        <w:rPr>
          <w:sz w:val="22"/>
          <w:szCs w:val="22"/>
        </w:rPr>
        <w:t>в российских рублях</w:t>
      </w:r>
      <w:r w:rsidRPr="000854B9">
        <w:rPr>
          <w:sz w:val="22"/>
          <w:szCs w:val="22"/>
        </w:rPr>
        <w:t xml:space="preserve"> оплачивает услуги, указанные в разделе 1 настоящего догов</w:t>
      </w:r>
      <w:r w:rsidR="00F22C14" w:rsidRPr="000854B9">
        <w:rPr>
          <w:sz w:val="22"/>
          <w:szCs w:val="22"/>
        </w:rPr>
        <w:t xml:space="preserve">ора, </w:t>
      </w:r>
      <w:r w:rsidR="00227614" w:rsidRPr="000854B9">
        <w:rPr>
          <w:sz w:val="22"/>
          <w:szCs w:val="22"/>
        </w:rPr>
        <w:t xml:space="preserve">за </w:t>
      </w:r>
      <w:r w:rsidR="00B034FC">
        <w:rPr>
          <w:sz w:val="22"/>
          <w:szCs w:val="22"/>
        </w:rPr>
        <w:t xml:space="preserve">студию </w:t>
      </w:r>
      <w:r w:rsidR="00227614" w:rsidRPr="00A208AD">
        <w:rPr>
          <w:b/>
          <w:sz w:val="22"/>
          <w:szCs w:val="22"/>
        </w:rPr>
        <w:t>«</w:t>
      </w:r>
      <w:proofErr w:type="spellStart"/>
      <w:r w:rsidR="00EF70F5">
        <w:rPr>
          <w:b/>
          <w:sz w:val="22"/>
          <w:szCs w:val="22"/>
        </w:rPr>
        <w:t>Развивайка</w:t>
      </w:r>
      <w:proofErr w:type="spellEnd"/>
      <w:r w:rsidR="00227614" w:rsidRPr="00A208AD">
        <w:rPr>
          <w:b/>
          <w:sz w:val="22"/>
          <w:szCs w:val="22"/>
        </w:rPr>
        <w:t>»</w:t>
      </w:r>
      <w:r w:rsidR="00F22C14" w:rsidRPr="000854B9">
        <w:rPr>
          <w:sz w:val="22"/>
          <w:szCs w:val="22"/>
        </w:rPr>
        <w:t>,</w:t>
      </w:r>
      <w:r w:rsidR="00B034FC">
        <w:rPr>
          <w:sz w:val="22"/>
          <w:szCs w:val="22"/>
        </w:rPr>
        <w:t xml:space="preserve"> </w:t>
      </w:r>
      <w:r w:rsidR="00F22C14" w:rsidRPr="000854B9">
        <w:rPr>
          <w:sz w:val="22"/>
          <w:szCs w:val="22"/>
        </w:rPr>
        <w:t xml:space="preserve">сумму: </w:t>
      </w:r>
      <w:r w:rsidR="00F22C14" w:rsidRPr="00B034FC">
        <w:rPr>
          <w:b/>
          <w:sz w:val="22"/>
          <w:szCs w:val="22"/>
        </w:rPr>
        <w:t>одно занятие</w:t>
      </w:r>
      <w:r w:rsidR="00F062B9">
        <w:rPr>
          <w:b/>
          <w:sz w:val="22"/>
          <w:szCs w:val="22"/>
        </w:rPr>
        <w:t xml:space="preserve"> </w:t>
      </w:r>
      <w:r w:rsidR="00F22C14" w:rsidRPr="00B034FC">
        <w:rPr>
          <w:b/>
          <w:sz w:val="22"/>
          <w:szCs w:val="22"/>
        </w:rPr>
        <w:t xml:space="preserve">- </w:t>
      </w:r>
      <w:r w:rsidR="001E2D9C">
        <w:rPr>
          <w:b/>
          <w:sz w:val="22"/>
          <w:szCs w:val="22"/>
        </w:rPr>
        <w:t>3</w:t>
      </w:r>
      <w:r w:rsidR="00EF70F5">
        <w:rPr>
          <w:b/>
          <w:sz w:val="22"/>
          <w:szCs w:val="22"/>
        </w:rPr>
        <w:t>0</w:t>
      </w:r>
      <w:r w:rsidR="006E6078">
        <w:rPr>
          <w:b/>
          <w:sz w:val="22"/>
          <w:szCs w:val="22"/>
        </w:rPr>
        <w:t>0</w:t>
      </w:r>
      <w:r w:rsidR="00F22C14" w:rsidRPr="00B034FC">
        <w:rPr>
          <w:b/>
          <w:sz w:val="22"/>
          <w:szCs w:val="22"/>
        </w:rPr>
        <w:t xml:space="preserve"> рублей</w:t>
      </w:r>
      <w:r w:rsidR="001D240C" w:rsidRPr="00B034FC">
        <w:rPr>
          <w:b/>
          <w:sz w:val="22"/>
          <w:szCs w:val="22"/>
        </w:rPr>
        <w:t>,</w:t>
      </w:r>
      <w:r w:rsidR="00F22C14" w:rsidRPr="00B034FC">
        <w:rPr>
          <w:b/>
          <w:sz w:val="22"/>
          <w:szCs w:val="22"/>
        </w:rPr>
        <w:t xml:space="preserve"> </w:t>
      </w:r>
      <w:r w:rsidR="001D240C" w:rsidRPr="00B034FC">
        <w:rPr>
          <w:b/>
          <w:sz w:val="22"/>
          <w:szCs w:val="22"/>
        </w:rPr>
        <w:t xml:space="preserve"> </w:t>
      </w:r>
      <w:r w:rsidR="00F22C14" w:rsidRPr="00B034FC">
        <w:rPr>
          <w:b/>
          <w:sz w:val="22"/>
          <w:szCs w:val="22"/>
        </w:rPr>
        <w:t>в месяц</w:t>
      </w:r>
      <w:r w:rsidR="001D240C" w:rsidRPr="00B034FC">
        <w:rPr>
          <w:b/>
          <w:sz w:val="22"/>
          <w:szCs w:val="22"/>
        </w:rPr>
        <w:t xml:space="preserve"> </w:t>
      </w:r>
      <w:r w:rsidR="00715E61">
        <w:rPr>
          <w:b/>
          <w:sz w:val="22"/>
          <w:szCs w:val="22"/>
        </w:rPr>
        <w:t>восемь</w:t>
      </w:r>
      <w:r w:rsidR="00FE42CB">
        <w:rPr>
          <w:b/>
          <w:sz w:val="22"/>
          <w:szCs w:val="22"/>
        </w:rPr>
        <w:t xml:space="preserve"> занятия</w:t>
      </w:r>
      <w:r w:rsidR="00F22C14" w:rsidRPr="00B034FC">
        <w:rPr>
          <w:b/>
          <w:sz w:val="22"/>
          <w:szCs w:val="22"/>
        </w:rPr>
        <w:t xml:space="preserve"> – </w:t>
      </w:r>
      <w:r w:rsidR="00EF70F5">
        <w:rPr>
          <w:b/>
          <w:sz w:val="22"/>
          <w:szCs w:val="22"/>
        </w:rPr>
        <w:t>2</w:t>
      </w:r>
      <w:r w:rsidR="001E2D9C">
        <w:rPr>
          <w:b/>
          <w:sz w:val="22"/>
          <w:szCs w:val="22"/>
        </w:rPr>
        <w:t>4</w:t>
      </w:r>
      <w:r w:rsidR="00EF70F5">
        <w:rPr>
          <w:b/>
          <w:sz w:val="22"/>
          <w:szCs w:val="22"/>
        </w:rPr>
        <w:t>0</w:t>
      </w:r>
      <w:r w:rsidR="000854B9" w:rsidRPr="00B034FC">
        <w:rPr>
          <w:b/>
          <w:sz w:val="22"/>
          <w:szCs w:val="22"/>
        </w:rPr>
        <w:t>0</w:t>
      </w:r>
      <w:r w:rsidR="00B034FC" w:rsidRPr="00B034FC">
        <w:rPr>
          <w:b/>
          <w:sz w:val="22"/>
          <w:szCs w:val="22"/>
        </w:rPr>
        <w:t xml:space="preserve"> </w:t>
      </w:r>
      <w:r w:rsidR="00F22C14" w:rsidRPr="00B034FC">
        <w:rPr>
          <w:b/>
          <w:sz w:val="22"/>
          <w:szCs w:val="22"/>
        </w:rPr>
        <w:t xml:space="preserve">рублей,  на срок действия  договора </w:t>
      </w:r>
      <w:r w:rsidR="00EF70F5">
        <w:rPr>
          <w:b/>
          <w:sz w:val="22"/>
          <w:szCs w:val="22"/>
        </w:rPr>
        <w:t>шесть</w:t>
      </w:r>
      <w:r w:rsidR="00B034FC" w:rsidRPr="00B034FC">
        <w:rPr>
          <w:b/>
          <w:sz w:val="22"/>
          <w:szCs w:val="22"/>
        </w:rPr>
        <w:t xml:space="preserve"> </w:t>
      </w:r>
      <w:r w:rsidR="00F22C14" w:rsidRPr="00B034FC">
        <w:rPr>
          <w:b/>
          <w:sz w:val="22"/>
          <w:szCs w:val="22"/>
        </w:rPr>
        <w:t>месяцев.</w:t>
      </w:r>
      <w:r w:rsidR="000854B9" w:rsidRPr="00B034FC">
        <w:rPr>
          <w:b/>
          <w:sz w:val="22"/>
          <w:szCs w:val="22"/>
        </w:rPr>
        <w:t xml:space="preserve"> </w:t>
      </w:r>
    </w:p>
    <w:p w:rsidR="00972381" w:rsidRPr="000854B9" w:rsidRDefault="00972381" w:rsidP="00B034FC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6.2. </w:t>
      </w:r>
      <w:r w:rsidR="00FE42CB" w:rsidRPr="000854B9">
        <w:rPr>
          <w:sz w:val="22"/>
          <w:szCs w:val="22"/>
        </w:rPr>
        <w:t xml:space="preserve">Оплата производится  до 10 числа текущего месяца </w:t>
      </w:r>
      <w:r w:rsidR="00FE42CB" w:rsidRPr="008645F0">
        <w:rPr>
          <w:sz w:val="22"/>
          <w:szCs w:val="22"/>
        </w:rPr>
        <w:t>в  безналичном порядке по квитанции, выдаваемой в дошкольном учреждении, посредством банковских организаций Российской Федерации,  денежные средства зачисляются на лицевой счет дошкольного учреждения. Заказчик предоставляет квитанцию об оплате с отметкой банка (для дальнейших расчетов по смете расходов).</w:t>
      </w:r>
      <w:r w:rsidR="00A73798">
        <w:rPr>
          <w:sz w:val="22"/>
          <w:szCs w:val="22"/>
        </w:rPr>
        <w:t xml:space="preserve">  </w:t>
      </w:r>
    </w:p>
    <w:p w:rsidR="00972381" w:rsidRDefault="00972381" w:rsidP="00B034FC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6.3. На оказание </w:t>
      </w:r>
      <w:r w:rsidR="007B64C1" w:rsidRPr="000854B9">
        <w:rPr>
          <w:sz w:val="22"/>
          <w:szCs w:val="22"/>
        </w:rPr>
        <w:t xml:space="preserve">платных </w:t>
      </w:r>
      <w:r w:rsidRPr="000854B9">
        <w:rPr>
          <w:sz w:val="22"/>
          <w:szCs w:val="22"/>
        </w:rPr>
        <w:t xml:space="preserve">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</w:t>
      </w:r>
      <w:r w:rsidR="007B64C1" w:rsidRPr="000854B9">
        <w:rPr>
          <w:sz w:val="22"/>
          <w:szCs w:val="22"/>
        </w:rPr>
        <w:t xml:space="preserve">неотъемлемой </w:t>
      </w:r>
      <w:r w:rsidRPr="000854B9">
        <w:rPr>
          <w:sz w:val="22"/>
          <w:szCs w:val="22"/>
        </w:rPr>
        <w:t>частью договора.</w:t>
      </w:r>
    </w:p>
    <w:p w:rsidR="00315607" w:rsidRPr="000854B9" w:rsidRDefault="00315607" w:rsidP="000854B9">
      <w:pPr>
        <w:ind w:firstLine="567"/>
        <w:jc w:val="both"/>
        <w:rPr>
          <w:sz w:val="22"/>
          <w:szCs w:val="22"/>
        </w:rPr>
      </w:pPr>
    </w:p>
    <w:p w:rsidR="00972381" w:rsidRPr="00315607" w:rsidRDefault="00972381" w:rsidP="00315607">
      <w:pPr>
        <w:pStyle w:val="ad"/>
        <w:numPr>
          <w:ilvl w:val="0"/>
          <w:numId w:val="1"/>
        </w:numPr>
        <w:jc w:val="center"/>
        <w:rPr>
          <w:b/>
        </w:rPr>
      </w:pPr>
      <w:r w:rsidRPr="00315607">
        <w:rPr>
          <w:b/>
        </w:rPr>
        <w:t>ОСНОВАНИЯ ИЗМЕНЕНИЯ И РАСТОРЖЕНИЯ ДОГОВОРА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56BD4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7.2. </w:t>
      </w:r>
      <w:r w:rsidR="00956BD4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7.</w:t>
      </w:r>
      <w:r w:rsidR="009F4DC0" w:rsidRPr="000854B9">
        <w:rPr>
          <w:sz w:val="22"/>
          <w:szCs w:val="22"/>
        </w:rPr>
        <w:t>3</w:t>
      </w:r>
      <w:r w:rsidRPr="000854B9">
        <w:rPr>
          <w:sz w:val="22"/>
          <w:szCs w:val="22"/>
        </w:rPr>
        <w:t xml:space="preserve">. Помимо этого, Исполнитель вправе отказаться от исполнения договора, если Заказчик нарушил сроки оплаты услуг по настоящему договору </w:t>
      </w:r>
      <w:r w:rsidR="00956BD4" w:rsidRPr="000854B9">
        <w:rPr>
          <w:sz w:val="22"/>
          <w:szCs w:val="22"/>
        </w:rPr>
        <w:t>в течение 3-х месяцев подряд.</w:t>
      </w:r>
      <w:r w:rsidRPr="000854B9">
        <w:rPr>
          <w:sz w:val="22"/>
          <w:szCs w:val="22"/>
        </w:rPr>
        <w:t xml:space="preserve"> </w:t>
      </w:r>
      <w:r w:rsidR="00956BD4" w:rsidRPr="000854B9">
        <w:rPr>
          <w:sz w:val="22"/>
          <w:szCs w:val="22"/>
        </w:rPr>
        <w:t xml:space="preserve"> 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7.</w:t>
      </w:r>
      <w:r w:rsidR="009F4DC0" w:rsidRPr="000854B9">
        <w:rPr>
          <w:sz w:val="22"/>
          <w:szCs w:val="22"/>
        </w:rPr>
        <w:t>4</w:t>
      </w:r>
      <w:r w:rsidRPr="000854B9">
        <w:rPr>
          <w:sz w:val="22"/>
          <w:szCs w:val="22"/>
        </w:rPr>
        <w:t xml:space="preserve">. Если </w:t>
      </w:r>
      <w:r w:rsidR="00956BD4" w:rsidRPr="000854B9">
        <w:rPr>
          <w:sz w:val="22"/>
          <w:szCs w:val="22"/>
        </w:rPr>
        <w:t xml:space="preserve">Обучающийся </w:t>
      </w:r>
      <w:r w:rsidRPr="000854B9">
        <w:rPr>
          <w:sz w:val="22"/>
          <w:szCs w:val="22"/>
        </w:rPr>
        <w:t>своим поведением систематически нарушает права и законные интересы других обучаю</w:t>
      </w:r>
      <w:r w:rsidR="00956BD4" w:rsidRPr="000854B9">
        <w:rPr>
          <w:sz w:val="22"/>
          <w:szCs w:val="22"/>
        </w:rPr>
        <w:t xml:space="preserve">щихся и работников Исполнителя </w:t>
      </w:r>
      <w:r w:rsidRPr="000854B9">
        <w:rPr>
          <w:sz w:val="22"/>
          <w:szCs w:val="22"/>
        </w:rPr>
        <w:t>или препятствует нормальному осуществлению образовательного процесса, Исполнитель вправе отказаться от</w:t>
      </w:r>
      <w:r w:rsid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 xml:space="preserve">исполнения договора, когда после </w:t>
      </w:r>
      <w:r w:rsidR="00956BD4" w:rsidRPr="000854B9">
        <w:rPr>
          <w:sz w:val="22"/>
          <w:szCs w:val="22"/>
        </w:rPr>
        <w:t>пяти  предупр</w:t>
      </w:r>
      <w:r w:rsidRPr="000854B9">
        <w:rPr>
          <w:sz w:val="22"/>
          <w:szCs w:val="22"/>
        </w:rPr>
        <w:t xml:space="preserve">еждений </w:t>
      </w:r>
      <w:r w:rsidR="00956BD4" w:rsidRPr="000854B9">
        <w:rPr>
          <w:sz w:val="22"/>
          <w:szCs w:val="22"/>
        </w:rPr>
        <w:t xml:space="preserve">Заказчик (родитель, законный представитель Обучающегося) </w:t>
      </w:r>
      <w:r w:rsidRPr="000854B9">
        <w:rPr>
          <w:sz w:val="22"/>
          <w:szCs w:val="22"/>
        </w:rPr>
        <w:t>не устранит</w:t>
      </w:r>
      <w:r w:rsidR="00956BD4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указанные нарушения. Договор считается расторгнутым со дня письменного уведомления Исполнителем Заказчика  об отказе от исполнения договора.</w:t>
      </w:r>
    </w:p>
    <w:p w:rsidR="00BD4197" w:rsidRPr="000854B9" w:rsidRDefault="009F4DC0" w:rsidP="000854B9">
      <w:pPr>
        <w:tabs>
          <w:tab w:val="center" w:pos="4678"/>
          <w:tab w:val="right" w:pos="10205"/>
        </w:tabs>
        <w:jc w:val="both"/>
        <w:rPr>
          <w:sz w:val="22"/>
          <w:szCs w:val="22"/>
        </w:rPr>
      </w:pPr>
      <w:r w:rsidRPr="000854B9">
        <w:rPr>
          <w:sz w:val="22"/>
          <w:szCs w:val="22"/>
        </w:rPr>
        <w:lastRenderedPageBreak/>
        <w:t xml:space="preserve">         7.5. При обнаружении недостатка платных образовательных услуг, в том числе оказания их не в полном объеме</w:t>
      </w:r>
      <w:r w:rsidR="00BD4197" w:rsidRPr="000854B9">
        <w:rPr>
          <w:sz w:val="22"/>
          <w:szCs w:val="22"/>
        </w:rPr>
        <w:t xml:space="preserve">, предусмотренном образовательными программами (частью образовательной программы), </w:t>
      </w:r>
      <w:r w:rsidR="00EC515A" w:rsidRPr="000854B9">
        <w:rPr>
          <w:sz w:val="22"/>
          <w:szCs w:val="22"/>
        </w:rPr>
        <w:t>З</w:t>
      </w:r>
      <w:r w:rsidR="00BD4197" w:rsidRPr="000854B9">
        <w:rPr>
          <w:sz w:val="22"/>
          <w:szCs w:val="22"/>
        </w:rPr>
        <w:t>аказчик вправе по своему выбору потребовать: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а) безвозмездного оказания платных образовательных услуг;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б) соразмерного уменьшения стоимости оказанных платных образовательных услуг;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7.6. Заказчик вправе отказаться от исполнения договора и потребовать полного возмещения убытков, если в установленный договором срок недостатки платных</w:t>
      </w:r>
      <w:r w:rsidR="009C1C11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настоящего договора.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7.7. Если Исполнитель </w:t>
      </w:r>
      <w:r w:rsidR="009C1C11">
        <w:rPr>
          <w:sz w:val="22"/>
          <w:szCs w:val="22"/>
        </w:rPr>
        <w:t xml:space="preserve">нарушил сроки оказания платных </w:t>
      </w:r>
      <w:r w:rsidRPr="000854B9">
        <w:rPr>
          <w:sz w:val="22"/>
          <w:szCs w:val="22"/>
        </w:rPr>
        <w:t xml:space="preserve">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423348" w:rsidRPr="000854B9">
        <w:rPr>
          <w:sz w:val="22"/>
          <w:szCs w:val="22"/>
        </w:rPr>
        <w:t>З</w:t>
      </w:r>
      <w:r w:rsidRPr="000854B9">
        <w:rPr>
          <w:sz w:val="22"/>
          <w:szCs w:val="22"/>
        </w:rPr>
        <w:t>аказчик вправе по своему выбору: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а) назначить </w:t>
      </w:r>
      <w:r w:rsidR="00423348" w:rsidRPr="000854B9">
        <w:rPr>
          <w:sz w:val="22"/>
          <w:szCs w:val="22"/>
        </w:rPr>
        <w:t>И</w:t>
      </w:r>
      <w:r w:rsidRPr="000854B9">
        <w:rPr>
          <w:sz w:val="22"/>
          <w:szCs w:val="22"/>
        </w:rPr>
        <w:t xml:space="preserve">сполнителю новый срок, в течение которого </w:t>
      </w:r>
      <w:r w:rsidR="00423348" w:rsidRPr="000854B9">
        <w:rPr>
          <w:sz w:val="22"/>
          <w:szCs w:val="22"/>
        </w:rPr>
        <w:t>И</w:t>
      </w:r>
      <w:r w:rsidRPr="000854B9">
        <w:rPr>
          <w:sz w:val="22"/>
          <w:szCs w:val="22"/>
        </w:rPr>
        <w:t>сполнитель долже</w:t>
      </w:r>
      <w:r w:rsidR="009C1C11">
        <w:rPr>
          <w:sz w:val="22"/>
          <w:szCs w:val="22"/>
        </w:rPr>
        <w:t>н приступить к оказанию платных</w:t>
      </w:r>
      <w:r w:rsidR="00EC515A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образовательных услуг и (</w:t>
      </w:r>
      <w:r w:rsidR="009C1C11">
        <w:rPr>
          <w:sz w:val="22"/>
          <w:szCs w:val="22"/>
        </w:rPr>
        <w:t>или) закончить оказание платных</w:t>
      </w:r>
      <w:r w:rsidR="00423348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образовательных услуг;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б) поручить оказать платные</w:t>
      </w:r>
      <w:r w:rsidR="00423348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 xml:space="preserve">образовательные услуги третьим лицам за разумную цену и потребовать от </w:t>
      </w:r>
      <w:r w:rsidR="00423348" w:rsidRPr="000854B9">
        <w:rPr>
          <w:sz w:val="22"/>
          <w:szCs w:val="22"/>
        </w:rPr>
        <w:t>И</w:t>
      </w:r>
      <w:r w:rsidRPr="000854B9">
        <w:rPr>
          <w:sz w:val="22"/>
          <w:szCs w:val="22"/>
        </w:rPr>
        <w:t>сполнителя возмещения понесенных расходов;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в) потребовать уменьшения стоимости платных</w:t>
      </w:r>
      <w:r w:rsidR="00423348" w:rsidRPr="000854B9">
        <w:rPr>
          <w:sz w:val="22"/>
          <w:szCs w:val="22"/>
        </w:rPr>
        <w:t xml:space="preserve"> </w:t>
      </w:r>
      <w:r w:rsidRPr="000854B9">
        <w:rPr>
          <w:sz w:val="22"/>
          <w:szCs w:val="22"/>
        </w:rPr>
        <w:t>образовательных услуг;</w:t>
      </w:r>
    </w:p>
    <w:p w:rsidR="00BD4197" w:rsidRPr="000854B9" w:rsidRDefault="00BD4197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>г) расторгнуть договор.</w:t>
      </w:r>
    </w:p>
    <w:p w:rsidR="00BD4197" w:rsidRPr="000854B9" w:rsidRDefault="00423348" w:rsidP="000854B9">
      <w:pPr>
        <w:adjustRightInd w:val="0"/>
        <w:ind w:firstLine="540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7.8. </w:t>
      </w:r>
      <w:r w:rsidR="00BD4197" w:rsidRPr="000854B9">
        <w:rPr>
          <w:sz w:val="22"/>
          <w:szCs w:val="22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</w:t>
      </w:r>
      <w:r w:rsidR="00EC515A" w:rsidRPr="000854B9">
        <w:rPr>
          <w:sz w:val="22"/>
          <w:szCs w:val="22"/>
        </w:rPr>
        <w:t xml:space="preserve"> </w:t>
      </w:r>
      <w:r w:rsidR="00BD4197" w:rsidRPr="000854B9">
        <w:rPr>
          <w:sz w:val="22"/>
          <w:szCs w:val="22"/>
        </w:rPr>
        <w:t xml:space="preserve">образовательных услуг, а также в связи с недостатками платных </w:t>
      </w:r>
      <w:r w:rsidR="00EC515A" w:rsidRPr="000854B9">
        <w:rPr>
          <w:sz w:val="22"/>
          <w:szCs w:val="22"/>
        </w:rPr>
        <w:t xml:space="preserve"> </w:t>
      </w:r>
      <w:r w:rsidR="00BD4197" w:rsidRPr="000854B9">
        <w:rPr>
          <w:sz w:val="22"/>
          <w:szCs w:val="22"/>
        </w:rPr>
        <w:t>образовательных услуг.</w:t>
      </w:r>
    </w:p>
    <w:p w:rsidR="00315607" w:rsidRDefault="00315607" w:rsidP="000854B9">
      <w:pPr>
        <w:jc w:val="center"/>
        <w:rPr>
          <w:sz w:val="22"/>
          <w:szCs w:val="22"/>
        </w:rPr>
      </w:pPr>
    </w:p>
    <w:p w:rsidR="00972381" w:rsidRPr="00315607" w:rsidRDefault="00972381" w:rsidP="00315607">
      <w:pPr>
        <w:pStyle w:val="ad"/>
        <w:numPr>
          <w:ilvl w:val="0"/>
          <w:numId w:val="1"/>
        </w:numPr>
        <w:jc w:val="center"/>
        <w:rPr>
          <w:b/>
        </w:rPr>
      </w:pPr>
      <w:r w:rsidRPr="00315607">
        <w:rPr>
          <w:b/>
        </w:rPr>
        <w:t>ОТВЕТСТВЕННОСТЬ ЗА НЕИСПОЛНЕНИЕ ИЛИ НЕНАДЛЕЖАЩЕЕ ИСПОЛНЕНИЕ ОБЯЗАТЕЛЬСТВ ПО НАСТОЯЩЕМУ ДОГОВОРУ</w:t>
      </w:r>
    </w:p>
    <w:p w:rsidR="00972381" w:rsidRPr="000854B9" w:rsidRDefault="00972381" w:rsidP="000854B9">
      <w:pPr>
        <w:ind w:firstLine="567"/>
        <w:jc w:val="both"/>
        <w:rPr>
          <w:sz w:val="22"/>
          <w:szCs w:val="22"/>
        </w:rPr>
      </w:pPr>
      <w:r w:rsidRPr="000854B9">
        <w:rPr>
          <w:sz w:val="22"/>
          <w:szCs w:val="22"/>
        </w:rPr>
        <w:t xml:space="preserve">8.1. 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r w:rsidR="00C62978" w:rsidRPr="000854B9">
        <w:rPr>
          <w:sz w:val="22"/>
          <w:szCs w:val="22"/>
        </w:rPr>
        <w:t>Г</w:t>
      </w:r>
      <w:r w:rsidRPr="000854B9">
        <w:rPr>
          <w:sz w:val="22"/>
          <w:szCs w:val="22"/>
        </w:rPr>
        <w:t xml:space="preserve">ражданским </w:t>
      </w:r>
      <w:r w:rsidR="00C62978" w:rsidRPr="000854B9">
        <w:rPr>
          <w:sz w:val="22"/>
          <w:szCs w:val="22"/>
        </w:rPr>
        <w:t xml:space="preserve">кодексом Российской Федерации </w:t>
      </w:r>
      <w:r w:rsidRPr="000854B9">
        <w:rPr>
          <w:sz w:val="22"/>
          <w:szCs w:val="22"/>
        </w:rPr>
        <w:t>и законодательством о защите прав потребителей</w:t>
      </w:r>
      <w:r w:rsidR="00C62978" w:rsidRPr="000854B9">
        <w:rPr>
          <w:sz w:val="22"/>
          <w:szCs w:val="22"/>
        </w:rPr>
        <w:t xml:space="preserve">.  </w:t>
      </w:r>
    </w:p>
    <w:p w:rsidR="00315607" w:rsidRDefault="00315607" w:rsidP="000854B9">
      <w:pPr>
        <w:jc w:val="center"/>
        <w:rPr>
          <w:sz w:val="22"/>
          <w:szCs w:val="22"/>
        </w:rPr>
      </w:pPr>
    </w:p>
    <w:p w:rsidR="00972381" w:rsidRPr="00315607" w:rsidRDefault="00972381" w:rsidP="00315607">
      <w:pPr>
        <w:pStyle w:val="ad"/>
        <w:numPr>
          <w:ilvl w:val="0"/>
          <w:numId w:val="1"/>
        </w:numPr>
        <w:jc w:val="center"/>
        <w:rPr>
          <w:b/>
        </w:rPr>
      </w:pPr>
      <w:r w:rsidRPr="00315607">
        <w:rPr>
          <w:b/>
        </w:rPr>
        <w:t>СРОК ДЕЙСТВИЯ ДОГОВОРА И ДРУГИЕ УСЛОВИЯ</w:t>
      </w:r>
    </w:p>
    <w:p w:rsidR="00972381" w:rsidRPr="003F7818" w:rsidRDefault="00972381" w:rsidP="000854B9">
      <w:pPr>
        <w:ind w:firstLine="567"/>
        <w:jc w:val="both"/>
        <w:rPr>
          <w:b/>
          <w:sz w:val="22"/>
          <w:szCs w:val="22"/>
        </w:rPr>
      </w:pPr>
      <w:r w:rsidRPr="000854B9">
        <w:rPr>
          <w:sz w:val="22"/>
          <w:szCs w:val="22"/>
        </w:rPr>
        <w:t xml:space="preserve">9.1. Настоящий договор </w:t>
      </w:r>
      <w:r w:rsidR="00C62978" w:rsidRPr="000854B9">
        <w:rPr>
          <w:sz w:val="22"/>
          <w:szCs w:val="22"/>
        </w:rPr>
        <w:t xml:space="preserve">распространяется на правоотношения Сторон, возникшие с </w:t>
      </w:r>
      <w:r w:rsidR="00DF3057" w:rsidRPr="00742AFA">
        <w:rPr>
          <w:b/>
          <w:sz w:val="22"/>
          <w:szCs w:val="22"/>
        </w:rPr>
        <w:t>0</w:t>
      </w:r>
      <w:r w:rsidR="00453660" w:rsidRPr="00742AFA">
        <w:rPr>
          <w:b/>
          <w:sz w:val="22"/>
          <w:szCs w:val="22"/>
        </w:rPr>
        <w:t>1</w:t>
      </w:r>
      <w:r w:rsidR="00C62978" w:rsidRPr="003F7818">
        <w:rPr>
          <w:b/>
          <w:sz w:val="22"/>
          <w:szCs w:val="22"/>
        </w:rPr>
        <w:t xml:space="preserve"> </w:t>
      </w:r>
      <w:r w:rsidR="00EF70F5">
        <w:rPr>
          <w:b/>
          <w:sz w:val="22"/>
          <w:szCs w:val="22"/>
        </w:rPr>
        <w:t>дека</w:t>
      </w:r>
      <w:r w:rsidR="00FE0A73">
        <w:rPr>
          <w:b/>
          <w:sz w:val="22"/>
          <w:szCs w:val="22"/>
        </w:rPr>
        <w:t>б</w:t>
      </w:r>
      <w:r w:rsidR="00A208AD">
        <w:rPr>
          <w:b/>
          <w:sz w:val="22"/>
          <w:szCs w:val="22"/>
        </w:rPr>
        <w:t>р</w:t>
      </w:r>
      <w:r w:rsidR="001D240C" w:rsidRPr="003F7818">
        <w:rPr>
          <w:b/>
          <w:sz w:val="22"/>
          <w:szCs w:val="22"/>
        </w:rPr>
        <w:t xml:space="preserve">я </w:t>
      </w:r>
      <w:r w:rsidR="00C62978" w:rsidRPr="003F7818">
        <w:rPr>
          <w:b/>
          <w:sz w:val="22"/>
          <w:szCs w:val="22"/>
        </w:rPr>
        <w:t>20</w:t>
      </w:r>
      <w:r w:rsidR="00C52BCF">
        <w:rPr>
          <w:b/>
          <w:sz w:val="22"/>
          <w:szCs w:val="22"/>
        </w:rPr>
        <w:t>2</w:t>
      </w:r>
      <w:r w:rsidR="00EF70F5">
        <w:rPr>
          <w:b/>
          <w:sz w:val="22"/>
          <w:szCs w:val="22"/>
        </w:rPr>
        <w:t>5</w:t>
      </w:r>
      <w:r w:rsidR="00292416" w:rsidRPr="003F7818">
        <w:rPr>
          <w:b/>
          <w:sz w:val="22"/>
          <w:szCs w:val="22"/>
        </w:rPr>
        <w:t>г.</w:t>
      </w:r>
      <w:r w:rsidR="00C62978" w:rsidRPr="003F7818">
        <w:rPr>
          <w:b/>
          <w:sz w:val="22"/>
          <w:szCs w:val="22"/>
        </w:rPr>
        <w:t xml:space="preserve"> </w:t>
      </w:r>
      <w:r w:rsidRPr="003F7818">
        <w:rPr>
          <w:b/>
          <w:sz w:val="22"/>
          <w:szCs w:val="22"/>
        </w:rPr>
        <w:t>и действует до</w:t>
      </w:r>
      <w:r w:rsidR="00C62978" w:rsidRPr="003F7818">
        <w:rPr>
          <w:b/>
          <w:sz w:val="22"/>
          <w:szCs w:val="22"/>
        </w:rPr>
        <w:t xml:space="preserve"> </w:t>
      </w:r>
      <w:r w:rsidR="00EF70F5">
        <w:rPr>
          <w:b/>
          <w:sz w:val="22"/>
          <w:szCs w:val="22"/>
        </w:rPr>
        <w:t>29</w:t>
      </w:r>
      <w:r w:rsidR="00315607" w:rsidRPr="003F7818">
        <w:rPr>
          <w:b/>
          <w:sz w:val="22"/>
          <w:szCs w:val="22"/>
        </w:rPr>
        <w:t xml:space="preserve"> </w:t>
      </w:r>
      <w:r w:rsidR="0021396E">
        <w:rPr>
          <w:b/>
          <w:sz w:val="22"/>
          <w:szCs w:val="22"/>
        </w:rPr>
        <w:t>мая</w:t>
      </w:r>
      <w:r w:rsidR="00227614" w:rsidRPr="003F7818">
        <w:rPr>
          <w:b/>
          <w:sz w:val="22"/>
          <w:szCs w:val="22"/>
        </w:rPr>
        <w:t xml:space="preserve"> </w:t>
      </w:r>
      <w:r w:rsidR="00C62978" w:rsidRPr="003F7818">
        <w:rPr>
          <w:b/>
          <w:sz w:val="22"/>
          <w:szCs w:val="22"/>
        </w:rPr>
        <w:t>20</w:t>
      </w:r>
      <w:r w:rsidR="00453660">
        <w:rPr>
          <w:b/>
          <w:sz w:val="22"/>
          <w:szCs w:val="22"/>
        </w:rPr>
        <w:t>2</w:t>
      </w:r>
      <w:r w:rsidR="00EF70F5">
        <w:rPr>
          <w:b/>
          <w:sz w:val="22"/>
          <w:szCs w:val="22"/>
        </w:rPr>
        <w:t>6</w:t>
      </w:r>
      <w:r w:rsidR="00C62978" w:rsidRPr="003F7818">
        <w:rPr>
          <w:b/>
          <w:sz w:val="22"/>
          <w:szCs w:val="22"/>
        </w:rPr>
        <w:t xml:space="preserve">г. </w:t>
      </w:r>
    </w:p>
    <w:p w:rsidR="00972381" w:rsidRPr="000854B9" w:rsidRDefault="00972381" w:rsidP="000854B9">
      <w:pPr>
        <w:ind w:firstLine="567"/>
        <w:rPr>
          <w:sz w:val="22"/>
          <w:szCs w:val="22"/>
        </w:rPr>
      </w:pPr>
      <w:r w:rsidRPr="000854B9">
        <w:rPr>
          <w:sz w:val="22"/>
          <w:szCs w:val="22"/>
        </w:rPr>
        <w:t>9.2. Договор составлен в двух экземплярах, имеющих равную юридическую силу</w:t>
      </w:r>
      <w:r w:rsidR="00C62978" w:rsidRPr="000854B9">
        <w:rPr>
          <w:sz w:val="22"/>
          <w:szCs w:val="22"/>
        </w:rPr>
        <w:t xml:space="preserve"> для каждой из Сторон</w:t>
      </w:r>
      <w:r w:rsidRPr="000854B9">
        <w:rPr>
          <w:sz w:val="22"/>
          <w:szCs w:val="22"/>
        </w:rPr>
        <w:t>.</w:t>
      </w:r>
    </w:p>
    <w:p w:rsidR="00972381" w:rsidRPr="00315607" w:rsidRDefault="00972381" w:rsidP="000854B9">
      <w:pPr>
        <w:jc w:val="center"/>
        <w:rPr>
          <w:b/>
        </w:rPr>
      </w:pPr>
      <w:r w:rsidRPr="00315607">
        <w:rPr>
          <w:b/>
        </w:rPr>
        <w:t xml:space="preserve">10. </w:t>
      </w:r>
      <w:r w:rsidR="00C62978" w:rsidRPr="00315607">
        <w:rPr>
          <w:b/>
        </w:rPr>
        <w:t xml:space="preserve"> РЕКВИЗИТЫ И  </w:t>
      </w:r>
      <w:r w:rsidRPr="00315607">
        <w:rPr>
          <w:b/>
        </w:rPr>
        <w:t>ПОДПИСИ СТОРОН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2"/>
      </w:tblGrid>
      <w:tr w:rsidR="00633782" w:rsidRPr="000854B9" w:rsidTr="008E7318">
        <w:tc>
          <w:tcPr>
            <w:tcW w:w="5102" w:type="dxa"/>
          </w:tcPr>
          <w:p w:rsidR="00633782" w:rsidRPr="000854B9" w:rsidRDefault="00633782" w:rsidP="000854B9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:rsidR="00633782" w:rsidRPr="000854B9" w:rsidRDefault="00633782" w:rsidP="000854B9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DF3057" w:rsidRPr="000854B9" w:rsidTr="008F0A54">
        <w:tc>
          <w:tcPr>
            <w:tcW w:w="510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ИСПОЛНИТЕЛЬ:</w:t>
            </w:r>
          </w:p>
        </w:tc>
        <w:tc>
          <w:tcPr>
            <w:tcW w:w="521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ЗАКАЗЧИК:</w:t>
            </w:r>
          </w:p>
        </w:tc>
      </w:tr>
      <w:tr w:rsidR="00DF3057" w:rsidRPr="000854B9" w:rsidTr="008F0A54">
        <w:tc>
          <w:tcPr>
            <w:tcW w:w="5102" w:type="dxa"/>
          </w:tcPr>
          <w:p w:rsidR="00EF70F5" w:rsidRDefault="00EF70F5" w:rsidP="00EF70F5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EF70F5">
              <w:rPr>
                <w:b/>
                <w:sz w:val="22"/>
                <w:szCs w:val="22"/>
              </w:rPr>
              <w:t xml:space="preserve">МОУ СОШ «Образовательный комплекс «Формула </w:t>
            </w:r>
            <w:proofErr w:type="spellStart"/>
            <w:r w:rsidRPr="00EF70F5">
              <w:rPr>
                <w:b/>
                <w:sz w:val="22"/>
                <w:szCs w:val="22"/>
              </w:rPr>
              <w:t>РОСТа</w:t>
            </w:r>
            <w:proofErr w:type="spellEnd"/>
            <w:r w:rsidRPr="00EF70F5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центр развития ребенка –детский сад 102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Юридический адрес: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152 935, Ярославская область,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Рыбинский район, город Рыбинск,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 xml:space="preserve">улица </w:t>
            </w:r>
            <w:proofErr w:type="gramStart"/>
            <w:r w:rsidRPr="00EF70F5">
              <w:rPr>
                <w:sz w:val="22"/>
                <w:szCs w:val="22"/>
              </w:rPr>
              <w:t>Моторостроителей,д.</w:t>
            </w:r>
            <w:proofErr w:type="gramEnd"/>
            <w:r w:rsidRPr="00EF70F5">
              <w:rPr>
                <w:sz w:val="22"/>
                <w:szCs w:val="22"/>
              </w:rPr>
              <w:t>15.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ИНН 7610038424</w:t>
            </w:r>
            <w:r>
              <w:rPr>
                <w:sz w:val="22"/>
                <w:szCs w:val="22"/>
              </w:rPr>
              <w:t xml:space="preserve"> </w:t>
            </w:r>
            <w:r w:rsidRPr="00EF70F5">
              <w:rPr>
                <w:sz w:val="22"/>
                <w:szCs w:val="22"/>
              </w:rPr>
              <w:t>КПП 761001001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ОГРН 1027601109161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ЕКС 40102810245370000065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ОКЦ № 8 ГУ Банка России по Центральному федеральному округу//УФК по Ярославской области г. Ярославль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БИК 017888102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к/с 03234643787150007100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контактный телефон: 8 (4855) 22-52-85.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  <w:lang w:val="en-US"/>
              </w:rPr>
            </w:pPr>
            <w:r w:rsidRPr="00EF70F5">
              <w:rPr>
                <w:sz w:val="22"/>
                <w:szCs w:val="22"/>
                <w:lang w:val="en-US"/>
              </w:rPr>
              <w:t>e-mail: sch5.rybinsk@yarregion.ru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Директор ______________Золотарева Е.В.</w:t>
            </w:r>
          </w:p>
          <w:p w:rsidR="00DF3057" w:rsidRPr="000854B9" w:rsidRDefault="00DF3057" w:rsidP="00CC2A65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Адрес: Ярославская область, г. Рыбинск, 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Паспортные данные: 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Паспорт РФ </w:t>
            </w:r>
            <w:r>
              <w:rPr>
                <w:sz w:val="22"/>
                <w:szCs w:val="22"/>
              </w:rPr>
              <w:t>____________________________</w:t>
            </w:r>
            <w:r w:rsidRPr="000854B9">
              <w:rPr>
                <w:sz w:val="22"/>
                <w:szCs w:val="22"/>
              </w:rPr>
              <w:t>,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выдан </w:t>
            </w:r>
            <w:r>
              <w:rPr>
                <w:sz w:val="22"/>
                <w:szCs w:val="22"/>
              </w:rPr>
              <w:t xml:space="preserve"> _____    _________________ 20_____</w:t>
            </w:r>
            <w:r w:rsidRPr="000854B9">
              <w:rPr>
                <w:sz w:val="22"/>
                <w:szCs w:val="22"/>
              </w:rPr>
              <w:t xml:space="preserve"> г.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Заказчик: _____________/________________/</w:t>
            </w:r>
          </w:p>
        </w:tc>
      </w:tr>
      <w:tr w:rsidR="00633782" w:rsidRPr="000854B9" w:rsidTr="008E7318">
        <w:tc>
          <w:tcPr>
            <w:tcW w:w="5102" w:type="dxa"/>
          </w:tcPr>
          <w:p w:rsidR="00DA2A0C" w:rsidRPr="000854B9" w:rsidRDefault="00DA2A0C" w:rsidP="000854B9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:rsidR="00DA2A0C" w:rsidRPr="000854B9" w:rsidRDefault="00DA2A0C" w:rsidP="009D48F1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:rsidR="00103587" w:rsidRDefault="00EC515A" w:rsidP="00567FBC">
      <w:pPr>
        <w:rPr>
          <w:sz w:val="22"/>
          <w:szCs w:val="22"/>
        </w:rPr>
      </w:pPr>
      <w:r w:rsidRPr="000854B9">
        <w:rPr>
          <w:sz w:val="22"/>
          <w:szCs w:val="22"/>
        </w:rPr>
        <w:t>Экземпляр договора получил: __________________/</w:t>
      </w:r>
      <w:r w:rsidR="0044484D" w:rsidRPr="000854B9">
        <w:rPr>
          <w:sz w:val="22"/>
          <w:szCs w:val="22"/>
        </w:rPr>
        <w:t xml:space="preserve"> </w:t>
      </w:r>
      <w:r w:rsidR="009D48F1" w:rsidRPr="009D48F1">
        <w:rPr>
          <w:sz w:val="22"/>
          <w:szCs w:val="22"/>
        </w:rPr>
        <w:t>____________</w:t>
      </w:r>
      <w:r w:rsidR="009D48F1">
        <w:rPr>
          <w:sz w:val="22"/>
          <w:szCs w:val="22"/>
        </w:rPr>
        <w:t>___</w:t>
      </w:r>
      <w:r w:rsidR="009D48F1" w:rsidRPr="009D48F1">
        <w:rPr>
          <w:sz w:val="22"/>
          <w:szCs w:val="22"/>
        </w:rPr>
        <w:t>____/</w:t>
      </w:r>
      <w:r w:rsidR="00915C7C" w:rsidRPr="000854B9">
        <w:rPr>
          <w:sz w:val="22"/>
          <w:szCs w:val="22"/>
        </w:rPr>
        <w:br w:type="page"/>
      </w:r>
    </w:p>
    <w:p w:rsidR="00103587" w:rsidRDefault="00103587" w:rsidP="003F7818">
      <w:pPr>
        <w:ind w:left="5670"/>
        <w:rPr>
          <w:sz w:val="22"/>
          <w:szCs w:val="22"/>
        </w:rPr>
      </w:pPr>
    </w:p>
    <w:p w:rsidR="000854B9" w:rsidRDefault="00A06BCB" w:rsidP="003F7818">
      <w:pPr>
        <w:ind w:left="5670"/>
        <w:rPr>
          <w:rStyle w:val="s101"/>
          <w:bCs/>
          <w:color w:val="000000"/>
          <w:sz w:val="22"/>
          <w:szCs w:val="22"/>
        </w:rPr>
      </w:pPr>
      <w:r w:rsidRPr="000854B9">
        <w:rPr>
          <w:rStyle w:val="s101"/>
          <w:bCs/>
          <w:color w:val="000000"/>
          <w:sz w:val="22"/>
          <w:szCs w:val="22"/>
        </w:rPr>
        <w:t xml:space="preserve">Приложение 1 </w:t>
      </w:r>
    </w:p>
    <w:p w:rsidR="00A06BCB" w:rsidRPr="000854B9" w:rsidRDefault="00A06BCB" w:rsidP="003F7818">
      <w:pPr>
        <w:ind w:left="5670"/>
        <w:rPr>
          <w:rStyle w:val="s101"/>
          <w:bCs/>
          <w:color w:val="000000"/>
          <w:sz w:val="22"/>
          <w:szCs w:val="22"/>
        </w:rPr>
      </w:pPr>
      <w:proofErr w:type="gramStart"/>
      <w:r w:rsidRPr="000854B9">
        <w:rPr>
          <w:rStyle w:val="s101"/>
          <w:bCs/>
          <w:color w:val="000000"/>
          <w:sz w:val="22"/>
          <w:szCs w:val="22"/>
        </w:rPr>
        <w:t>к  договору</w:t>
      </w:r>
      <w:proofErr w:type="gramEnd"/>
      <w:r w:rsidRPr="000854B9">
        <w:rPr>
          <w:rStyle w:val="s101"/>
          <w:bCs/>
          <w:color w:val="000000"/>
          <w:sz w:val="22"/>
          <w:szCs w:val="22"/>
        </w:rPr>
        <w:t xml:space="preserve"> №</w:t>
      </w:r>
      <w:r w:rsidR="000854B9">
        <w:rPr>
          <w:rStyle w:val="s101"/>
          <w:bCs/>
          <w:color w:val="000000"/>
          <w:sz w:val="22"/>
          <w:szCs w:val="22"/>
        </w:rPr>
        <w:t xml:space="preserve"> </w:t>
      </w:r>
      <w:r w:rsidR="006E0951">
        <w:rPr>
          <w:rStyle w:val="s101"/>
          <w:bCs/>
          <w:color w:val="000000"/>
          <w:sz w:val="22"/>
          <w:szCs w:val="22"/>
        </w:rPr>
        <w:t>______</w:t>
      </w:r>
      <w:r w:rsidR="00567FBC">
        <w:rPr>
          <w:rStyle w:val="s101"/>
          <w:bCs/>
          <w:color w:val="000000"/>
          <w:sz w:val="22"/>
          <w:szCs w:val="22"/>
        </w:rPr>
        <w:t>/</w:t>
      </w:r>
      <w:r w:rsidR="00EF70F5">
        <w:rPr>
          <w:rStyle w:val="s101"/>
          <w:bCs/>
          <w:color w:val="000000"/>
          <w:sz w:val="22"/>
          <w:szCs w:val="22"/>
        </w:rPr>
        <w:t>Р</w:t>
      </w:r>
      <w:r w:rsidR="00A208AD">
        <w:rPr>
          <w:rStyle w:val="s101"/>
          <w:bCs/>
          <w:color w:val="000000"/>
          <w:sz w:val="22"/>
          <w:szCs w:val="22"/>
        </w:rPr>
        <w:t xml:space="preserve"> </w:t>
      </w:r>
      <w:r w:rsidR="003F7818">
        <w:rPr>
          <w:rStyle w:val="s101"/>
          <w:bCs/>
          <w:color w:val="000000"/>
          <w:sz w:val="22"/>
          <w:szCs w:val="22"/>
        </w:rPr>
        <w:t xml:space="preserve">от </w:t>
      </w:r>
      <w:r w:rsidR="00EF70F5">
        <w:rPr>
          <w:rStyle w:val="s101"/>
          <w:bCs/>
          <w:color w:val="000000"/>
          <w:sz w:val="22"/>
          <w:szCs w:val="22"/>
        </w:rPr>
        <w:t>12</w:t>
      </w:r>
      <w:r w:rsidR="003F7818">
        <w:rPr>
          <w:rStyle w:val="s101"/>
          <w:bCs/>
          <w:color w:val="000000"/>
          <w:sz w:val="22"/>
          <w:szCs w:val="22"/>
        </w:rPr>
        <w:t>.</w:t>
      </w:r>
      <w:r w:rsidR="00EF70F5">
        <w:rPr>
          <w:rStyle w:val="s101"/>
          <w:bCs/>
          <w:color w:val="000000"/>
          <w:sz w:val="22"/>
          <w:szCs w:val="22"/>
        </w:rPr>
        <w:t>11</w:t>
      </w:r>
      <w:r w:rsidR="003F7818">
        <w:rPr>
          <w:rStyle w:val="s101"/>
          <w:bCs/>
          <w:color w:val="000000"/>
          <w:sz w:val="22"/>
          <w:szCs w:val="22"/>
        </w:rPr>
        <w:t>.20</w:t>
      </w:r>
      <w:r w:rsidR="00C52BCF">
        <w:rPr>
          <w:rStyle w:val="s101"/>
          <w:bCs/>
          <w:color w:val="000000"/>
          <w:sz w:val="22"/>
          <w:szCs w:val="22"/>
        </w:rPr>
        <w:t>2</w:t>
      </w:r>
      <w:r w:rsidR="00EF70F5">
        <w:rPr>
          <w:rStyle w:val="s101"/>
          <w:bCs/>
          <w:color w:val="000000"/>
          <w:sz w:val="22"/>
          <w:szCs w:val="22"/>
        </w:rPr>
        <w:t>5</w:t>
      </w:r>
      <w:r w:rsidR="003F7818">
        <w:rPr>
          <w:rStyle w:val="s101"/>
          <w:bCs/>
          <w:color w:val="000000"/>
          <w:sz w:val="22"/>
          <w:szCs w:val="22"/>
        </w:rPr>
        <w:t>г.</w:t>
      </w:r>
    </w:p>
    <w:p w:rsidR="00A06BCB" w:rsidRPr="000854B9" w:rsidRDefault="00A06BCB" w:rsidP="003F7818">
      <w:pPr>
        <w:ind w:left="5670"/>
        <w:jc w:val="right"/>
        <w:rPr>
          <w:color w:val="000000"/>
          <w:sz w:val="22"/>
          <w:szCs w:val="22"/>
        </w:rPr>
      </w:pPr>
      <w:r w:rsidRPr="000854B9">
        <w:rPr>
          <w:rStyle w:val="s101"/>
          <w:bCs/>
          <w:color w:val="000000"/>
          <w:sz w:val="22"/>
          <w:szCs w:val="22"/>
        </w:rPr>
        <w:t>об оказании платных образовательных услуг</w:t>
      </w:r>
    </w:p>
    <w:p w:rsidR="003F7818" w:rsidRDefault="003F7818" w:rsidP="000854B9">
      <w:pPr>
        <w:pStyle w:val="HTML"/>
        <w:spacing w:line="240" w:lineRule="auto"/>
        <w:jc w:val="center"/>
        <w:rPr>
          <w:rStyle w:val="s101"/>
          <w:rFonts w:ascii="Times New Roman" w:hAnsi="Times New Roman" w:cs="Times New Roman"/>
          <w:bCs/>
          <w:color w:val="000000"/>
          <w:sz w:val="22"/>
          <w:szCs w:val="22"/>
        </w:rPr>
      </w:pPr>
    </w:p>
    <w:p w:rsidR="00103587" w:rsidRDefault="00103587" w:rsidP="000854B9">
      <w:pPr>
        <w:pStyle w:val="HTML"/>
        <w:spacing w:line="240" w:lineRule="auto"/>
        <w:jc w:val="center"/>
        <w:rPr>
          <w:rStyle w:val="s101"/>
          <w:rFonts w:ascii="Times New Roman" w:hAnsi="Times New Roman" w:cs="Times New Roman"/>
          <w:bCs/>
          <w:color w:val="000000"/>
          <w:sz w:val="22"/>
          <w:szCs w:val="22"/>
        </w:rPr>
      </w:pPr>
    </w:p>
    <w:p w:rsidR="00A06BCB" w:rsidRPr="000854B9" w:rsidRDefault="00A06BCB" w:rsidP="000854B9">
      <w:pPr>
        <w:pStyle w:val="HTML"/>
        <w:spacing w:line="240" w:lineRule="auto"/>
        <w:jc w:val="center"/>
        <w:rPr>
          <w:rStyle w:val="s101"/>
          <w:rFonts w:ascii="Times New Roman" w:hAnsi="Times New Roman" w:cs="Times New Roman"/>
          <w:bCs/>
          <w:color w:val="000000"/>
          <w:sz w:val="22"/>
          <w:szCs w:val="22"/>
        </w:rPr>
      </w:pPr>
      <w:r w:rsidRPr="000854B9">
        <w:rPr>
          <w:rStyle w:val="s101"/>
          <w:rFonts w:ascii="Times New Roman" w:hAnsi="Times New Roman" w:cs="Times New Roman"/>
          <w:bCs/>
          <w:color w:val="000000"/>
          <w:sz w:val="22"/>
          <w:szCs w:val="22"/>
        </w:rPr>
        <w:t>Платные образовательные услуги</w:t>
      </w:r>
    </w:p>
    <w:p w:rsidR="00A06BCB" w:rsidRPr="000854B9" w:rsidRDefault="00A06BCB" w:rsidP="000854B9">
      <w:pPr>
        <w:pStyle w:val="HTML"/>
        <w:spacing w:line="240" w:lineRule="auto"/>
        <w:jc w:val="center"/>
        <w:rPr>
          <w:color w:val="000000"/>
          <w:sz w:val="22"/>
          <w:szCs w:val="22"/>
        </w:rPr>
      </w:pPr>
    </w:p>
    <w:tbl>
      <w:tblPr>
        <w:tblW w:w="1020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70"/>
        <w:gridCol w:w="1841"/>
        <w:gridCol w:w="2127"/>
        <w:gridCol w:w="3399"/>
        <w:gridCol w:w="1134"/>
        <w:gridCol w:w="1134"/>
      </w:tblGrid>
      <w:tr w:rsidR="00A06BCB" w:rsidRPr="000854B9" w:rsidTr="007863D7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Перечень (виды) образователь</w:t>
            </w:r>
            <w:r w:rsidR="0007258F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-</w:t>
            </w: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ных услуг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C717F7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Уровень и направленность образовательных услуг, программа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Количество</w:t>
            </w:r>
          </w:p>
        </w:tc>
      </w:tr>
      <w:tr w:rsidR="00A06BCB" w:rsidRPr="000854B9" w:rsidTr="007863D7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jc w:val="center"/>
              <w:rPr>
                <w:rStyle w:val="s101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jc w:val="center"/>
              <w:rPr>
                <w:rStyle w:val="s101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jc w:val="center"/>
              <w:rPr>
                <w:rStyle w:val="s101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jc w:val="center"/>
              <w:rPr>
                <w:rStyle w:val="s101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всего</w:t>
            </w:r>
          </w:p>
        </w:tc>
      </w:tr>
      <w:tr w:rsidR="00A06BCB" w:rsidRPr="000854B9" w:rsidTr="00F77A2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99F" w:rsidRDefault="00663A6A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Студия </w:t>
            </w:r>
          </w:p>
          <w:p w:rsidR="00663A6A" w:rsidRDefault="00F4599F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</w:t>
            </w:r>
            <w:proofErr w:type="spellStart"/>
            <w:r w:rsidR="00EF70F5"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Развивайка</w:t>
            </w:r>
            <w:proofErr w:type="spellEnd"/>
            <w:r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»</w:t>
            </w:r>
          </w:p>
          <w:p w:rsidR="00A06BCB" w:rsidRPr="000854B9" w:rsidRDefault="00663A6A" w:rsidP="00EF70F5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</w:t>
            </w:r>
            <w:r w:rsidR="00460C7D" w:rsidRPr="00460C7D"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студия </w:t>
            </w:r>
            <w:r w:rsidR="00EF70F5"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интеллектуального </w:t>
            </w:r>
            <w:proofErr w:type="spellStart"/>
            <w:r w:rsidR="00EF70F5"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развитич</w:t>
            </w:r>
            <w:proofErr w:type="spellEnd"/>
            <w:r>
              <w:rPr>
                <w:rStyle w:val="s1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6BCB" w:rsidRPr="000854B9" w:rsidRDefault="00A06BCB" w:rsidP="00744824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групповая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6BCB" w:rsidRPr="000854B9" w:rsidRDefault="00694139" w:rsidP="00EF70F5">
            <w:pPr>
              <w:pStyle w:val="HTML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F77A25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авторская</w:t>
            </w:r>
            <w:r w:rsidR="0075706E" w:rsidRPr="00F77A25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A06BCB" w:rsidRPr="00F77A25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программа </w:t>
            </w:r>
            <w:r w:rsidR="00EF70F5" w:rsidRPr="00EF70F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«</w:t>
            </w:r>
            <w:proofErr w:type="spellStart"/>
            <w:r w:rsidR="00EF70F5" w:rsidRPr="00EF70F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Развивайка</w:t>
            </w:r>
            <w:proofErr w:type="spellEnd"/>
            <w:r w:rsidR="00EF70F5" w:rsidRPr="00EF70F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» для воспитанников 2- 5 летнего 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6BCB" w:rsidRPr="000854B9" w:rsidRDefault="00200BD9" w:rsidP="00200BD9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2</w:t>
            </w:r>
            <w:r w:rsidR="00A06BCB" w:rsidRPr="000854B9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 заняти</w:t>
            </w:r>
            <w:r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я</w:t>
            </w:r>
            <w:r w:rsidR="00103587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A73" w:rsidRPr="00F77A25" w:rsidRDefault="00EF70F5" w:rsidP="00CE6A01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48</w:t>
            </w:r>
          </w:p>
          <w:p w:rsidR="00A06BCB" w:rsidRPr="000854B9" w:rsidRDefault="00A06BCB" w:rsidP="00EF70F5">
            <w:pPr>
              <w:pStyle w:val="HTML"/>
              <w:snapToGrid w:val="0"/>
              <w:spacing w:line="240" w:lineRule="auto"/>
              <w:jc w:val="center"/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 w:rsidRPr="00F77A25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заняти</w:t>
            </w:r>
            <w:r w:rsidR="00EF70F5">
              <w:rPr>
                <w:rStyle w:val="s101"/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й</w:t>
            </w:r>
          </w:p>
        </w:tc>
      </w:tr>
    </w:tbl>
    <w:p w:rsidR="00A06BCB" w:rsidRPr="000854B9" w:rsidRDefault="00A06BCB" w:rsidP="000854B9">
      <w:pPr>
        <w:pStyle w:val="HTML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11F4" w:rsidRDefault="00BC11F4" w:rsidP="000854B9">
      <w:pPr>
        <w:rPr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2"/>
      </w:tblGrid>
      <w:tr w:rsidR="00DF3057" w:rsidRPr="000854B9" w:rsidTr="008F0A54">
        <w:tc>
          <w:tcPr>
            <w:tcW w:w="510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DF3057" w:rsidRPr="000854B9" w:rsidTr="008F0A54">
        <w:tc>
          <w:tcPr>
            <w:tcW w:w="510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ИСПОЛНИТЕЛЬ:</w:t>
            </w:r>
          </w:p>
        </w:tc>
        <w:tc>
          <w:tcPr>
            <w:tcW w:w="521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>ЗАКАЗЧИК:</w:t>
            </w:r>
          </w:p>
        </w:tc>
      </w:tr>
      <w:tr w:rsidR="00DF3057" w:rsidRPr="000854B9" w:rsidTr="008F0A54">
        <w:tc>
          <w:tcPr>
            <w:tcW w:w="5102" w:type="dxa"/>
          </w:tcPr>
          <w:p w:rsidR="00EF70F5" w:rsidRPr="00EF70F5" w:rsidRDefault="00EF70F5" w:rsidP="00EF70F5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EF70F5">
              <w:rPr>
                <w:b/>
                <w:sz w:val="22"/>
                <w:szCs w:val="22"/>
              </w:rPr>
              <w:t xml:space="preserve">МОУ СОШ «Образовательный комплекс «Формула </w:t>
            </w:r>
            <w:proofErr w:type="spellStart"/>
            <w:r w:rsidRPr="00EF70F5">
              <w:rPr>
                <w:b/>
                <w:sz w:val="22"/>
                <w:szCs w:val="22"/>
              </w:rPr>
              <w:t>РОСТа</w:t>
            </w:r>
            <w:proofErr w:type="spellEnd"/>
            <w:r w:rsidRPr="00EF70F5">
              <w:rPr>
                <w:b/>
                <w:sz w:val="22"/>
                <w:szCs w:val="22"/>
              </w:rPr>
              <w:t xml:space="preserve">», 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EF70F5">
              <w:rPr>
                <w:b/>
                <w:sz w:val="22"/>
                <w:szCs w:val="22"/>
              </w:rPr>
              <w:t>центр развития ребенка –детский сад 102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Юридический адрес: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152 935, Ярославская область,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Рыбинский район, город Рыбинск,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 xml:space="preserve">улица </w:t>
            </w:r>
            <w:proofErr w:type="gramStart"/>
            <w:r w:rsidRPr="00EF70F5">
              <w:rPr>
                <w:sz w:val="22"/>
                <w:szCs w:val="22"/>
              </w:rPr>
              <w:t>Моторостроителей,д.</w:t>
            </w:r>
            <w:proofErr w:type="gramEnd"/>
            <w:r w:rsidRPr="00EF70F5">
              <w:rPr>
                <w:sz w:val="22"/>
                <w:szCs w:val="22"/>
              </w:rPr>
              <w:t>15.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ИНН 7610038424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КПП 761001001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ОГРН 1027601109161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ЕКС 40102810245370000065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ОКЦ № 8 ГУ Банка России по Центральному федеральному округу//УФК по Ярославской области г. Ярославль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БИК 017888102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к/с 03234643787150007100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контактный телефон: 8 (4855) 22-52-85.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  <w:lang w:val="en-US"/>
              </w:rPr>
            </w:pPr>
            <w:r w:rsidRPr="00EF70F5">
              <w:rPr>
                <w:sz w:val="22"/>
                <w:szCs w:val="22"/>
                <w:lang w:val="en-US"/>
              </w:rPr>
              <w:t>e-mail: sch5.rybinsk@yarregion.ru</w:t>
            </w:r>
          </w:p>
          <w:p w:rsidR="00EF70F5" w:rsidRPr="00EF70F5" w:rsidRDefault="00EF70F5" w:rsidP="00EF70F5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EF70F5">
              <w:rPr>
                <w:sz w:val="22"/>
                <w:szCs w:val="22"/>
              </w:rPr>
              <w:t>Директор ______________Золотарева Е.В.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Адрес: Ярославская область, г. Рыбинск, 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Паспортные данные: 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Паспорт РФ </w:t>
            </w:r>
            <w:r>
              <w:rPr>
                <w:sz w:val="22"/>
                <w:szCs w:val="22"/>
              </w:rPr>
              <w:t>____________________________</w:t>
            </w:r>
            <w:r w:rsidRPr="000854B9">
              <w:rPr>
                <w:sz w:val="22"/>
                <w:szCs w:val="22"/>
              </w:rPr>
              <w:t>,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0854B9">
              <w:rPr>
                <w:sz w:val="22"/>
                <w:szCs w:val="22"/>
              </w:rPr>
              <w:t xml:space="preserve">выдан </w:t>
            </w:r>
            <w:r>
              <w:rPr>
                <w:sz w:val="22"/>
                <w:szCs w:val="22"/>
              </w:rPr>
              <w:t xml:space="preserve"> _____    _________________ 20_____</w:t>
            </w:r>
            <w:r w:rsidRPr="000854B9">
              <w:rPr>
                <w:sz w:val="22"/>
                <w:szCs w:val="22"/>
              </w:rPr>
              <w:t xml:space="preserve"> г.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DF3057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Заказчик: _____________/________________/</w:t>
            </w:r>
          </w:p>
        </w:tc>
      </w:tr>
      <w:tr w:rsidR="00DF3057" w:rsidRPr="000854B9" w:rsidTr="008F0A54">
        <w:tc>
          <w:tcPr>
            <w:tcW w:w="510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:rsidR="00DF3057" w:rsidRPr="000854B9" w:rsidRDefault="00DF3057" w:rsidP="008F0A54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:rsidR="00C62978" w:rsidRPr="000854B9" w:rsidRDefault="00C62978" w:rsidP="000854B9">
      <w:pPr>
        <w:rPr>
          <w:sz w:val="22"/>
          <w:szCs w:val="22"/>
        </w:rPr>
      </w:pPr>
    </w:p>
    <w:sectPr w:rsidR="00C62978" w:rsidRPr="000854B9" w:rsidSect="00EF70F5">
      <w:headerReference w:type="default" r:id="rId8"/>
      <w:type w:val="continuous"/>
      <w:pgSz w:w="11906" w:h="16838"/>
      <w:pgMar w:top="709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457" w:rsidRDefault="00903457">
      <w:r>
        <w:separator/>
      </w:r>
    </w:p>
  </w:endnote>
  <w:endnote w:type="continuationSeparator" w:id="0">
    <w:p w:rsidR="00903457" w:rsidRDefault="0090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457" w:rsidRDefault="00903457">
      <w:r>
        <w:separator/>
      </w:r>
    </w:p>
  </w:footnote>
  <w:footnote w:type="continuationSeparator" w:id="0">
    <w:p w:rsidR="00903457" w:rsidRDefault="0090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81" w:rsidRDefault="00B91CB7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631F1"/>
    <w:multiLevelType w:val="hybridMultilevel"/>
    <w:tmpl w:val="C3B0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CB7"/>
    <w:rsid w:val="000023E8"/>
    <w:rsid w:val="00056094"/>
    <w:rsid w:val="0007258F"/>
    <w:rsid w:val="0008254E"/>
    <w:rsid w:val="00082879"/>
    <w:rsid w:val="000851B9"/>
    <w:rsid w:val="000854B9"/>
    <w:rsid w:val="000C44EA"/>
    <w:rsid w:val="000E4239"/>
    <w:rsid w:val="00103587"/>
    <w:rsid w:val="00147445"/>
    <w:rsid w:val="0016156B"/>
    <w:rsid w:val="00170F83"/>
    <w:rsid w:val="001D240C"/>
    <w:rsid w:val="001E2D9C"/>
    <w:rsid w:val="001F600D"/>
    <w:rsid w:val="00200BD9"/>
    <w:rsid w:val="0021396E"/>
    <w:rsid w:val="00227614"/>
    <w:rsid w:val="00236628"/>
    <w:rsid w:val="00236724"/>
    <w:rsid w:val="00242EE6"/>
    <w:rsid w:val="00292416"/>
    <w:rsid w:val="00296274"/>
    <w:rsid w:val="002A5739"/>
    <w:rsid w:val="002F1C75"/>
    <w:rsid w:val="002F410F"/>
    <w:rsid w:val="00305639"/>
    <w:rsid w:val="003103B9"/>
    <w:rsid w:val="00315607"/>
    <w:rsid w:val="00335F16"/>
    <w:rsid w:val="00354677"/>
    <w:rsid w:val="003554FC"/>
    <w:rsid w:val="00381B80"/>
    <w:rsid w:val="00382EEB"/>
    <w:rsid w:val="003860D0"/>
    <w:rsid w:val="003E0DE2"/>
    <w:rsid w:val="003F7818"/>
    <w:rsid w:val="00423348"/>
    <w:rsid w:val="004332AC"/>
    <w:rsid w:val="0044484D"/>
    <w:rsid w:val="00446FE5"/>
    <w:rsid w:val="00453660"/>
    <w:rsid w:val="00460C7D"/>
    <w:rsid w:val="004B4AC2"/>
    <w:rsid w:val="004D0E71"/>
    <w:rsid w:val="004E4F25"/>
    <w:rsid w:val="00540FA4"/>
    <w:rsid w:val="005414A4"/>
    <w:rsid w:val="00545473"/>
    <w:rsid w:val="00566220"/>
    <w:rsid w:val="00567FBC"/>
    <w:rsid w:val="005818A9"/>
    <w:rsid w:val="005E2342"/>
    <w:rsid w:val="005E5D6D"/>
    <w:rsid w:val="005F43D4"/>
    <w:rsid w:val="00610977"/>
    <w:rsid w:val="00633782"/>
    <w:rsid w:val="00634DC8"/>
    <w:rsid w:val="00663A6A"/>
    <w:rsid w:val="00694139"/>
    <w:rsid w:val="006A3613"/>
    <w:rsid w:val="006A602E"/>
    <w:rsid w:val="006E0951"/>
    <w:rsid w:val="006E6078"/>
    <w:rsid w:val="006F3D25"/>
    <w:rsid w:val="00715D1A"/>
    <w:rsid w:val="00715E61"/>
    <w:rsid w:val="00717714"/>
    <w:rsid w:val="0074217D"/>
    <w:rsid w:val="00742AFA"/>
    <w:rsid w:val="00744824"/>
    <w:rsid w:val="0075706E"/>
    <w:rsid w:val="007669FB"/>
    <w:rsid w:val="00771D88"/>
    <w:rsid w:val="007732AF"/>
    <w:rsid w:val="007863D7"/>
    <w:rsid w:val="007B64C1"/>
    <w:rsid w:val="007B72DD"/>
    <w:rsid w:val="007C530D"/>
    <w:rsid w:val="007D45B7"/>
    <w:rsid w:val="007F4F10"/>
    <w:rsid w:val="0080083C"/>
    <w:rsid w:val="0083215B"/>
    <w:rsid w:val="00860612"/>
    <w:rsid w:val="00875E96"/>
    <w:rsid w:val="00885D90"/>
    <w:rsid w:val="008E4FA1"/>
    <w:rsid w:val="008E7318"/>
    <w:rsid w:val="00903457"/>
    <w:rsid w:val="00906505"/>
    <w:rsid w:val="00915C7C"/>
    <w:rsid w:val="00933BB6"/>
    <w:rsid w:val="00945011"/>
    <w:rsid w:val="009502D9"/>
    <w:rsid w:val="00951651"/>
    <w:rsid w:val="00956BD4"/>
    <w:rsid w:val="00972381"/>
    <w:rsid w:val="00973C08"/>
    <w:rsid w:val="00982116"/>
    <w:rsid w:val="00994607"/>
    <w:rsid w:val="009A62D0"/>
    <w:rsid w:val="009C1C11"/>
    <w:rsid w:val="009D0A46"/>
    <w:rsid w:val="009D2D31"/>
    <w:rsid w:val="009D48F1"/>
    <w:rsid w:val="009F4DC0"/>
    <w:rsid w:val="00A06BCB"/>
    <w:rsid w:val="00A208AD"/>
    <w:rsid w:val="00A31C15"/>
    <w:rsid w:val="00A626E8"/>
    <w:rsid w:val="00A73798"/>
    <w:rsid w:val="00AB2039"/>
    <w:rsid w:val="00AB2D86"/>
    <w:rsid w:val="00AB3D0B"/>
    <w:rsid w:val="00AC68D4"/>
    <w:rsid w:val="00AD0FAF"/>
    <w:rsid w:val="00AD7352"/>
    <w:rsid w:val="00AF6588"/>
    <w:rsid w:val="00B034FC"/>
    <w:rsid w:val="00B27DD1"/>
    <w:rsid w:val="00B33B93"/>
    <w:rsid w:val="00B91CB7"/>
    <w:rsid w:val="00B94812"/>
    <w:rsid w:val="00BA3C43"/>
    <w:rsid w:val="00BA703F"/>
    <w:rsid w:val="00BA7F03"/>
    <w:rsid w:val="00BC11F4"/>
    <w:rsid w:val="00BC7A4B"/>
    <w:rsid w:val="00BD4197"/>
    <w:rsid w:val="00BE2558"/>
    <w:rsid w:val="00C077D2"/>
    <w:rsid w:val="00C52BCF"/>
    <w:rsid w:val="00C53A18"/>
    <w:rsid w:val="00C62978"/>
    <w:rsid w:val="00C717F7"/>
    <w:rsid w:val="00C81C26"/>
    <w:rsid w:val="00C83116"/>
    <w:rsid w:val="00C93731"/>
    <w:rsid w:val="00CA66EE"/>
    <w:rsid w:val="00CC2A65"/>
    <w:rsid w:val="00CE6A01"/>
    <w:rsid w:val="00D058A8"/>
    <w:rsid w:val="00D50B50"/>
    <w:rsid w:val="00D516C7"/>
    <w:rsid w:val="00D6137D"/>
    <w:rsid w:val="00D73264"/>
    <w:rsid w:val="00D74BA0"/>
    <w:rsid w:val="00DA2A0C"/>
    <w:rsid w:val="00DB1D63"/>
    <w:rsid w:val="00DB4EC5"/>
    <w:rsid w:val="00DB6D91"/>
    <w:rsid w:val="00DC3D0A"/>
    <w:rsid w:val="00DD0F59"/>
    <w:rsid w:val="00DE39C9"/>
    <w:rsid w:val="00DF3057"/>
    <w:rsid w:val="00DF4F14"/>
    <w:rsid w:val="00DF506E"/>
    <w:rsid w:val="00E03E23"/>
    <w:rsid w:val="00E04BA9"/>
    <w:rsid w:val="00E06F43"/>
    <w:rsid w:val="00E46C26"/>
    <w:rsid w:val="00E60D92"/>
    <w:rsid w:val="00E921B1"/>
    <w:rsid w:val="00EA0557"/>
    <w:rsid w:val="00EC515A"/>
    <w:rsid w:val="00EE5B1C"/>
    <w:rsid w:val="00EF70F5"/>
    <w:rsid w:val="00F0020F"/>
    <w:rsid w:val="00F062B9"/>
    <w:rsid w:val="00F22C14"/>
    <w:rsid w:val="00F408E3"/>
    <w:rsid w:val="00F4599F"/>
    <w:rsid w:val="00F649FA"/>
    <w:rsid w:val="00F77A25"/>
    <w:rsid w:val="00F84C9E"/>
    <w:rsid w:val="00FA1A5A"/>
    <w:rsid w:val="00FA3642"/>
    <w:rsid w:val="00FB62E8"/>
    <w:rsid w:val="00FC2628"/>
    <w:rsid w:val="00FD40B5"/>
    <w:rsid w:val="00FE0A73"/>
    <w:rsid w:val="00FE42CB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361CEE"/>
  <w15:docId w15:val="{D5F41509-4CAF-4B62-868B-AA8B8DF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D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72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B72D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B72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B72DD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B72DD"/>
  </w:style>
  <w:style w:type="character" w:customStyle="1" w:styleId="a8">
    <w:name w:val="Текст сноски Знак"/>
    <w:basedOn w:val="a0"/>
    <w:link w:val="a7"/>
    <w:uiPriority w:val="99"/>
    <w:semiHidden/>
    <w:locked/>
    <w:rsid w:val="007B72D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7B72D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6F3D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72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15C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A06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16" w:lineRule="atLeast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06BCB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s101">
    <w:name w:val="s_101"/>
    <w:rsid w:val="00A06BCB"/>
    <w:rPr>
      <w:b/>
      <w:color w:val="000080"/>
      <w:u w:val="none"/>
      <w:effect w:val="none"/>
    </w:rPr>
  </w:style>
  <w:style w:type="table" w:styleId="ac">
    <w:name w:val="Table Grid"/>
    <w:basedOn w:val="a1"/>
    <w:uiPriority w:val="59"/>
    <w:rsid w:val="0063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E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DAB70D97C52BA28A0E909CFC532BF1EB16E72F90DB888B533C0300682C03D5C8D6708DE2A8609EBR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 и статус законного представителя</vt:lpstr>
    </vt:vector>
  </TitlesOfParts>
  <Company>КонсультантПлюс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и статус законного представителя</dc:title>
  <dc:creator>КонсультантПлюс</dc:creator>
  <cp:lastModifiedBy>Oksana</cp:lastModifiedBy>
  <cp:revision>73</cp:revision>
  <cp:lastPrinted>2017-10-05T08:54:00Z</cp:lastPrinted>
  <dcterms:created xsi:type="dcterms:W3CDTF">2013-11-30T12:01:00Z</dcterms:created>
  <dcterms:modified xsi:type="dcterms:W3CDTF">2025-11-12T08:32:00Z</dcterms:modified>
</cp:coreProperties>
</file>